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E3578" w:rsidRPr="006000AD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F723BC" w:rsidRDefault="00DB6B3D" w:rsidP="00AB63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177DE6" w:rsidRPr="006000AD" w:rsidRDefault="00DB6B3D" w:rsidP="007403AE">
            <w:pPr>
              <w:pStyle w:val="af"/>
              <w:ind w:right="175"/>
              <w:rPr>
                <w:rFonts w:ascii="Times New Roman" w:hAnsi="Times New Roman"/>
                <w:sz w:val="28"/>
                <w:szCs w:val="28"/>
              </w:rPr>
            </w:pPr>
            <w:r w:rsidRPr="00F723BC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</w:tc>
      </w:tr>
    </w:tbl>
    <w:p w:rsidR="00444C50" w:rsidRPr="006000AD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0A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6000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6000AD" w:rsidRDefault="00EF3E2C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0AD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5F12BA" w:rsidRPr="006000AD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6A7C2E" w:rsidRPr="006000AD">
        <w:rPr>
          <w:rFonts w:ascii="Times New Roman" w:hAnsi="Times New Roman" w:cs="Times New Roman"/>
          <w:b/>
          <w:sz w:val="28"/>
          <w:szCs w:val="28"/>
        </w:rPr>
        <w:t xml:space="preserve"> отдела камеральных проверок № </w:t>
      </w:r>
      <w:r w:rsidR="00F26160" w:rsidRPr="006000AD">
        <w:rPr>
          <w:rFonts w:ascii="Times New Roman" w:hAnsi="Times New Roman" w:cs="Times New Roman"/>
          <w:b/>
          <w:sz w:val="28"/>
          <w:szCs w:val="28"/>
        </w:rPr>
        <w:t>2</w:t>
      </w:r>
      <w:r w:rsidR="006A7C2E" w:rsidRPr="006000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6000AD">
        <w:rPr>
          <w:rFonts w:ascii="Times New Roman" w:hAnsi="Times New Roman" w:cs="Times New Roman"/>
          <w:sz w:val="28"/>
          <w:szCs w:val="28"/>
        </w:rPr>
        <w:t xml:space="preserve"> </w:t>
      </w:r>
      <w:r w:rsidR="00E513E2" w:rsidRPr="006000AD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6000AD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 w:rsidRPr="006000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6000A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 w:rsidRPr="006000AD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 w:rsidRPr="006000AD">
        <w:rPr>
          <w:rFonts w:ascii="Times New Roman" w:hAnsi="Times New Roman" w:cs="Times New Roman"/>
          <w:b/>
          <w:sz w:val="28"/>
          <w:szCs w:val="28"/>
        </w:rPr>
        <w:t>1</w:t>
      </w:r>
      <w:r w:rsidR="000C6356" w:rsidRPr="006000AD">
        <w:rPr>
          <w:rFonts w:ascii="Times New Roman" w:hAnsi="Times New Roman" w:cs="Times New Roman"/>
          <w:b/>
          <w:sz w:val="28"/>
          <w:szCs w:val="28"/>
        </w:rPr>
        <w:t>8</w:t>
      </w:r>
      <w:r w:rsidR="00E513E2" w:rsidRPr="006000AD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6000A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6000AD" w:rsidRDefault="003B7A81" w:rsidP="003B7A81">
      <w:pPr>
        <w:pStyle w:val="a5"/>
        <w:widowControl w:val="0"/>
        <w:rPr>
          <w:rFonts w:cs="Times New Roman"/>
          <w:color w:val="auto"/>
          <w:szCs w:val="28"/>
        </w:rPr>
      </w:pPr>
    </w:p>
    <w:p w:rsidR="003B7A81" w:rsidRPr="006000A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0AD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6000AD">
        <w:rPr>
          <w:rFonts w:ascii="Times New Roman" w:hAnsi="Times New Roman" w:cs="Times New Roman"/>
          <w:b/>
          <w:sz w:val="28"/>
          <w:szCs w:val="28"/>
        </w:rPr>
        <w:t> </w:t>
      </w:r>
      <w:r w:rsidRPr="006000A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6000AD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C2E" w:rsidRPr="006000AD" w:rsidRDefault="008B1279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6000AD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6000AD">
        <w:rPr>
          <w:rFonts w:ascii="Times New Roman" w:hAnsi="Times New Roman" w:cs="Times New Roman"/>
          <w:sz w:val="28"/>
          <w:szCs w:val="28"/>
        </w:rPr>
        <w:br/>
        <w:t>(далее – гражданская служба)</w:t>
      </w:r>
      <w:r w:rsidR="00E706A4" w:rsidRPr="006000AD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6A7C2E" w:rsidRPr="006000AD">
        <w:rPr>
          <w:rFonts w:ascii="Times New Roman" w:hAnsi="Times New Roman" w:cs="Times New Roman"/>
          <w:sz w:val="28"/>
          <w:szCs w:val="28"/>
        </w:rPr>
        <w:t xml:space="preserve"> </w:t>
      </w:r>
      <w:r w:rsidR="00E706A4" w:rsidRPr="006000AD">
        <w:rPr>
          <w:rFonts w:ascii="Times New Roman" w:hAnsi="Times New Roman" w:cs="Times New Roman"/>
          <w:sz w:val="28"/>
          <w:szCs w:val="28"/>
        </w:rPr>
        <w:t xml:space="preserve"> </w:t>
      </w:r>
      <w:r w:rsidR="005F12BA" w:rsidRPr="006000AD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6A7C2E" w:rsidRPr="006000AD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</w:t>
      </w:r>
      <w:r w:rsidR="00F26160" w:rsidRPr="006000AD">
        <w:rPr>
          <w:rFonts w:ascii="Times New Roman" w:hAnsi="Times New Roman" w:cs="Times New Roman"/>
          <w:sz w:val="28"/>
          <w:szCs w:val="28"/>
        </w:rPr>
        <w:t>2</w:t>
      </w:r>
      <w:r w:rsidR="006A7C2E" w:rsidRPr="006000AD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18 по Иркутской области (далее – </w:t>
      </w:r>
      <w:r w:rsidR="00E706A4" w:rsidRPr="006000AD">
        <w:rPr>
          <w:rFonts w:ascii="Times New Roman" w:hAnsi="Times New Roman" w:cs="Times New Roman"/>
          <w:sz w:val="28"/>
          <w:szCs w:val="28"/>
        </w:rPr>
        <w:t>старш</w:t>
      </w:r>
      <w:r w:rsidR="00F53D66" w:rsidRPr="006000AD">
        <w:rPr>
          <w:rFonts w:ascii="Times New Roman" w:hAnsi="Times New Roman" w:cs="Times New Roman"/>
          <w:sz w:val="28"/>
          <w:szCs w:val="28"/>
        </w:rPr>
        <w:t xml:space="preserve">ий </w:t>
      </w:r>
      <w:r w:rsidR="00E706A4" w:rsidRPr="006000AD">
        <w:rPr>
          <w:rFonts w:ascii="Times New Roman" w:hAnsi="Times New Roman" w:cs="Times New Roman"/>
          <w:sz w:val="28"/>
          <w:szCs w:val="28"/>
        </w:rPr>
        <w:t xml:space="preserve"> </w:t>
      </w:r>
      <w:r w:rsidR="005F12BA" w:rsidRPr="006000A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A7C2E" w:rsidRPr="006000AD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5F12BA" w:rsidRPr="006000AD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6A7C2E" w:rsidRPr="006000A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5F12BA" w:rsidRPr="006000AD">
        <w:rPr>
          <w:rFonts w:ascii="Times New Roman" w:hAnsi="Times New Roman" w:cs="Times New Roman"/>
          <w:sz w:val="28"/>
          <w:szCs w:val="28"/>
        </w:rPr>
        <w:t>специалисты</w:t>
      </w:r>
      <w:r w:rsidR="006A7C2E" w:rsidRPr="006000AD">
        <w:rPr>
          <w:rFonts w:ascii="Times New Roman" w:hAnsi="Times New Roman" w:cs="Times New Roman"/>
          <w:sz w:val="28"/>
          <w:szCs w:val="28"/>
        </w:rPr>
        <w:t>».</w:t>
      </w:r>
      <w:r w:rsidR="00AD58B3" w:rsidRPr="006000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BB8" w:rsidRPr="006000AD" w:rsidRDefault="00FF3F6C" w:rsidP="00DF0BB8">
      <w:pPr>
        <w:pStyle w:val="af0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2768" w:rsidRPr="006000A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6A7C2E" w:rsidRPr="006000AD">
        <w:rPr>
          <w:rFonts w:ascii="Times New Roman" w:hAnsi="Times New Roman" w:cs="Times New Roman"/>
          <w:sz w:val="28"/>
          <w:szCs w:val="28"/>
        </w:rPr>
        <w:t>11-</w:t>
      </w:r>
      <w:r w:rsidR="005F12BA" w:rsidRPr="006000AD">
        <w:rPr>
          <w:rFonts w:ascii="Times New Roman" w:hAnsi="Times New Roman" w:cs="Times New Roman"/>
          <w:sz w:val="28"/>
          <w:szCs w:val="28"/>
        </w:rPr>
        <w:t>3</w:t>
      </w:r>
      <w:r w:rsidR="006A7C2E" w:rsidRPr="006000AD">
        <w:rPr>
          <w:rFonts w:ascii="Times New Roman" w:hAnsi="Times New Roman" w:cs="Times New Roman"/>
          <w:sz w:val="28"/>
          <w:szCs w:val="28"/>
        </w:rPr>
        <w:t>-</w:t>
      </w:r>
      <w:r w:rsidR="005F12BA" w:rsidRPr="006000AD">
        <w:rPr>
          <w:rFonts w:ascii="Times New Roman" w:hAnsi="Times New Roman" w:cs="Times New Roman"/>
          <w:sz w:val="28"/>
          <w:szCs w:val="28"/>
        </w:rPr>
        <w:t>4</w:t>
      </w:r>
      <w:r w:rsidR="006A7C2E" w:rsidRPr="006000AD">
        <w:rPr>
          <w:rFonts w:ascii="Times New Roman" w:hAnsi="Times New Roman" w:cs="Times New Roman"/>
          <w:sz w:val="28"/>
          <w:szCs w:val="28"/>
        </w:rPr>
        <w:t>-0</w:t>
      </w:r>
      <w:r w:rsidR="005F12BA" w:rsidRPr="006000AD">
        <w:rPr>
          <w:rFonts w:ascii="Times New Roman" w:hAnsi="Times New Roman" w:cs="Times New Roman"/>
          <w:sz w:val="28"/>
          <w:szCs w:val="28"/>
        </w:rPr>
        <w:t>9</w:t>
      </w:r>
      <w:r w:rsidR="00DF0BB8" w:rsidRPr="006000AD">
        <w:rPr>
          <w:rFonts w:ascii="Times New Roman" w:hAnsi="Times New Roman" w:cs="Times New Roman"/>
          <w:sz w:val="28"/>
          <w:szCs w:val="28"/>
        </w:rPr>
        <w:t>5</w:t>
      </w:r>
    </w:p>
    <w:p w:rsidR="006A7C2E" w:rsidRPr="006000AD" w:rsidRDefault="00DB6B3D" w:rsidP="008B1279">
      <w:pPr>
        <w:pStyle w:val="af0"/>
        <w:ind w:firstLine="708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</w:t>
      </w:r>
      <w:r w:rsidR="00F53D66" w:rsidRPr="006000AD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Pr="006000AD">
        <w:rPr>
          <w:rFonts w:ascii="Times New Roman" w:hAnsi="Times New Roman" w:cs="Times New Roman"/>
          <w:sz w:val="28"/>
          <w:szCs w:val="28"/>
        </w:rPr>
        <w:t xml:space="preserve"> </w:t>
      </w:r>
      <w:r w:rsidR="00206D4E" w:rsidRPr="006000A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6000AD">
        <w:rPr>
          <w:rFonts w:ascii="Times New Roman" w:hAnsi="Times New Roman" w:cs="Times New Roman"/>
          <w:sz w:val="28"/>
          <w:szCs w:val="28"/>
        </w:rPr>
        <w:t xml:space="preserve">: </w:t>
      </w:r>
      <w:r w:rsidR="006A7C2E" w:rsidRPr="006000AD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922D7C" w:rsidRPr="006000AD" w:rsidRDefault="00DB6B3D" w:rsidP="00922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F53D66" w:rsidRPr="006000AD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Pr="006000AD">
        <w:rPr>
          <w:rFonts w:ascii="Times New Roman" w:hAnsi="Times New Roman" w:cs="Times New Roman"/>
          <w:sz w:val="28"/>
          <w:szCs w:val="28"/>
        </w:rPr>
        <w:t xml:space="preserve"> </w:t>
      </w:r>
      <w:r w:rsidR="00206D4E" w:rsidRPr="006000A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6000AD">
        <w:rPr>
          <w:rFonts w:ascii="Times New Roman" w:hAnsi="Times New Roman" w:cs="Times New Roman"/>
          <w:sz w:val="28"/>
          <w:szCs w:val="28"/>
        </w:rPr>
        <w:t xml:space="preserve">: </w:t>
      </w:r>
      <w:r w:rsidR="00922D7C" w:rsidRPr="006000AD">
        <w:rPr>
          <w:rFonts w:ascii="Times New Roman" w:hAnsi="Times New Roman" w:cs="Times New Roman"/>
          <w:sz w:val="28"/>
          <w:szCs w:val="28"/>
        </w:rPr>
        <w:t>Осуществление налогового контроля. Регулирование в сфере налогообложения доходов юридических лиц и индивидуальных предпринимателей</w:t>
      </w:r>
    </w:p>
    <w:p w:rsidR="003B7A81" w:rsidRPr="006000AD" w:rsidRDefault="00016846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t>4</w:t>
      </w:r>
      <w:r w:rsidR="003B7A81" w:rsidRPr="006000AD">
        <w:rPr>
          <w:rFonts w:ascii="Times New Roman" w:hAnsi="Times New Roman" w:cs="Times New Roman"/>
          <w:sz w:val="28"/>
          <w:szCs w:val="28"/>
        </w:rPr>
        <w:t>.</w:t>
      </w:r>
      <w:r w:rsidRPr="006000AD">
        <w:rPr>
          <w:rFonts w:ascii="Times New Roman" w:hAnsi="Times New Roman" w:cs="Times New Roman"/>
          <w:sz w:val="28"/>
          <w:szCs w:val="28"/>
        </w:rPr>
        <w:t> </w:t>
      </w:r>
      <w:r w:rsidR="00FF2F6A" w:rsidRPr="006000AD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DF575C" w:rsidRPr="006000AD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="00206D4E" w:rsidRPr="006000AD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</w:t>
      </w:r>
      <w:r w:rsidR="006A7C2E" w:rsidRPr="006000AD">
        <w:rPr>
          <w:rFonts w:ascii="Times New Roman" w:hAnsi="Times New Roman" w:cs="Times New Roman"/>
          <w:sz w:val="28"/>
          <w:szCs w:val="28"/>
        </w:rPr>
        <w:t xml:space="preserve"> </w:t>
      </w:r>
      <w:r w:rsidR="00FF2F6A" w:rsidRPr="006000AD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18 по Иркутской области </w:t>
      </w:r>
      <w:r w:rsidR="00672928" w:rsidRPr="006000AD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2F6A" w:rsidRPr="006000AD">
        <w:rPr>
          <w:rFonts w:ascii="Times New Roman" w:hAnsi="Times New Roman" w:cs="Times New Roman"/>
          <w:sz w:val="28"/>
          <w:szCs w:val="28"/>
        </w:rPr>
        <w:t>Инспекция</w:t>
      </w:r>
      <w:r w:rsidR="00672928" w:rsidRPr="006000AD">
        <w:rPr>
          <w:rFonts w:ascii="Times New Roman" w:hAnsi="Times New Roman" w:cs="Times New Roman"/>
          <w:sz w:val="28"/>
          <w:szCs w:val="28"/>
        </w:rPr>
        <w:t>)</w:t>
      </w:r>
      <w:r w:rsidR="003B7A81" w:rsidRPr="006000AD">
        <w:rPr>
          <w:rFonts w:ascii="Times New Roman" w:hAnsi="Times New Roman" w:cs="Times New Roman"/>
          <w:sz w:val="28"/>
          <w:szCs w:val="28"/>
        </w:rPr>
        <w:t>.</w:t>
      </w:r>
    </w:p>
    <w:p w:rsidR="006A7C2E" w:rsidRPr="006000AD" w:rsidRDefault="001559CE" w:rsidP="008B12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t>5. </w:t>
      </w:r>
      <w:r w:rsidR="007C69AD" w:rsidRPr="006000AD">
        <w:rPr>
          <w:rFonts w:ascii="Times New Roman" w:hAnsi="Times New Roman" w:cs="Times New Roman"/>
          <w:sz w:val="28"/>
          <w:szCs w:val="28"/>
        </w:rPr>
        <w:t>Старший  г</w:t>
      </w:r>
      <w:r w:rsidR="00FB5820" w:rsidRPr="006000AD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6000AD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FB5820" w:rsidRPr="006000AD">
        <w:rPr>
          <w:rFonts w:ascii="Times New Roman" w:hAnsi="Times New Roman" w:cs="Times New Roman"/>
          <w:sz w:val="28"/>
          <w:szCs w:val="28"/>
        </w:rPr>
        <w:t xml:space="preserve">начальнику отдела. </w:t>
      </w:r>
      <w:r w:rsidR="006A7C2E" w:rsidRPr="006000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DE6" w:rsidRDefault="00177DE6" w:rsidP="001A610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6000AD" w:rsidRDefault="003B7A81" w:rsidP="001A610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0AD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6000AD">
        <w:rPr>
          <w:rFonts w:ascii="Times New Roman" w:hAnsi="Times New Roman" w:cs="Times New Roman"/>
          <w:b/>
          <w:sz w:val="28"/>
          <w:szCs w:val="28"/>
        </w:rPr>
        <w:t> </w:t>
      </w:r>
      <w:r w:rsidRPr="006000AD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6000AD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6000AD" w:rsidRDefault="003B7A81" w:rsidP="001A610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000AD" w:rsidRDefault="007B2780" w:rsidP="001A61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t>6</w:t>
      </w:r>
      <w:r w:rsidR="003B7A81" w:rsidRPr="006000AD">
        <w:rPr>
          <w:rFonts w:ascii="Times New Roman" w:hAnsi="Times New Roman" w:cs="Times New Roman"/>
          <w:sz w:val="28"/>
          <w:szCs w:val="28"/>
        </w:rPr>
        <w:t>.</w:t>
      </w:r>
      <w:r w:rsidR="0049073B" w:rsidRPr="006000AD">
        <w:rPr>
          <w:rFonts w:ascii="Times New Roman" w:hAnsi="Times New Roman" w:cs="Times New Roman"/>
          <w:sz w:val="28"/>
          <w:szCs w:val="28"/>
        </w:rPr>
        <w:t> </w:t>
      </w:r>
      <w:r w:rsidR="003B7A81" w:rsidRPr="006000AD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672928" w:rsidRPr="006000AD">
        <w:rPr>
          <w:rFonts w:ascii="Times New Roman" w:hAnsi="Times New Roman" w:cs="Times New Roman"/>
          <w:sz w:val="28"/>
          <w:szCs w:val="28"/>
        </w:rPr>
        <w:t xml:space="preserve"> </w:t>
      </w:r>
      <w:r w:rsidR="00316DB6" w:rsidRPr="006000AD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933FE" w:rsidRPr="006000AD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 </w:t>
      </w:r>
      <w:r w:rsidR="003B7A81" w:rsidRPr="006000A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6000AD">
        <w:rPr>
          <w:rFonts w:ascii="Times New Roman" w:hAnsi="Times New Roman" w:cs="Times New Roman"/>
          <w:sz w:val="28"/>
          <w:szCs w:val="28"/>
        </w:rPr>
        <w:t>.</w:t>
      </w:r>
    </w:p>
    <w:p w:rsidR="00672928" w:rsidRPr="006000AD" w:rsidRDefault="00672928" w:rsidP="001A61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Default="00FF2F6A" w:rsidP="001A610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t xml:space="preserve">   6.2. Для замещения должности </w:t>
      </w:r>
      <w:r w:rsidR="00D30E69" w:rsidRPr="006000AD">
        <w:rPr>
          <w:rFonts w:ascii="Times New Roman" w:hAnsi="Times New Roman" w:cs="Times New Roman"/>
          <w:sz w:val="28"/>
          <w:szCs w:val="28"/>
        </w:rPr>
        <w:t xml:space="preserve"> </w:t>
      </w:r>
      <w:r w:rsidR="00D4217D" w:rsidRPr="006000AD">
        <w:rPr>
          <w:rFonts w:ascii="Times New Roman" w:hAnsi="Times New Roman" w:cs="Times New Roman"/>
          <w:sz w:val="28"/>
          <w:szCs w:val="28"/>
        </w:rPr>
        <w:t>старшего</w:t>
      </w:r>
      <w:r w:rsidR="00D30E69" w:rsidRPr="006000AD">
        <w:rPr>
          <w:rFonts w:ascii="Times New Roman" w:hAnsi="Times New Roman" w:cs="Times New Roman"/>
          <w:sz w:val="28"/>
          <w:szCs w:val="28"/>
        </w:rPr>
        <w:t xml:space="preserve"> </w:t>
      </w:r>
      <w:r w:rsidR="006933FE" w:rsidRPr="006000AD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 </w:t>
      </w:r>
      <w:r w:rsidRPr="006000AD">
        <w:rPr>
          <w:rFonts w:ascii="Times New Roman" w:hAnsi="Times New Roman" w:cs="Times New Roman"/>
          <w:sz w:val="28"/>
          <w:szCs w:val="28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177DE6" w:rsidRPr="006000AD" w:rsidRDefault="00177DE6" w:rsidP="001A610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72928" w:rsidRPr="006000AD" w:rsidRDefault="00672928" w:rsidP="001A61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6000AD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6000AD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6000AD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6000AD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6000AD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1A610D" w:rsidRPr="006000AD" w:rsidTr="007A7FE7">
        <w:trPr>
          <w:trHeight w:val="2721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E40838" w:rsidRPr="006000AD" w:rsidRDefault="000E52CC" w:rsidP="001A610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6.4. Наличие профессиональных знаний:   </w:t>
            </w:r>
          </w:p>
          <w:p w:rsidR="00E40838" w:rsidRPr="006000AD" w:rsidRDefault="00E40838" w:rsidP="001A610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6.4.1. </w:t>
            </w:r>
            <w:r w:rsidR="002973FF" w:rsidRPr="006000AD">
              <w:rPr>
                <w:rFonts w:ascii="Times New Roman" w:hAnsi="Times New Roman" w:cs="Times New Roman"/>
                <w:sz w:val="28"/>
                <w:szCs w:val="28"/>
              </w:rPr>
              <w:t>в сфере законодательства Российской Федерации</w:t>
            </w:r>
          </w:p>
          <w:p w:rsidR="002973FF" w:rsidRPr="006000AD" w:rsidRDefault="002973FF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>Налоговый кодекс Российской Федерации;</w:t>
            </w:r>
          </w:p>
          <w:p w:rsidR="002973FF" w:rsidRPr="006000AD" w:rsidRDefault="002973FF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Закон Российской Федерации от 21 марта 1991 г. N 943-1 "О налоговых органах Российской Федерации";</w:t>
            </w:r>
          </w:p>
          <w:p w:rsidR="002973FF" w:rsidRPr="006000AD" w:rsidRDefault="002973FF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  </w:r>
          </w:p>
          <w:p w:rsidR="002973FF" w:rsidRPr="006000AD" w:rsidRDefault="002973FF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8 августа 2001 г. N 129-ФЗ "О государственной регистрации юридических лиц и индивидуальных предпринимателей";</w:t>
            </w:r>
          </w:p>
          <w:p w:rsidR="002973FF" w:rsidRPr="006000AD" w:rsidRDefault="002973FF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6 октября 2003 г. N 131-ФЗ "Об общих принципах организации местного самоуправления в Российской Федерации";</w:t>
            </w:r>
          </w:p>
          <w:p w:rsidR="002973FF" w:rsidRPr="006000AD" w:rsidRDefault="002973FF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Российской Федерации от 27 июля 2006 г. N 152-ФЗ "О персональных данных";</w:t>
            </w:r>
          </w:p>
          <w:p w:rsidR="002973FF" w:rsidRPr="006000AD" w:rsidRDefault="002973FF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      </w:r>
          </w:p>
          <w:p w:rsidR="002973FF" w:rsidRPr="006000AD" w:rsidRDefault="002973FF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27 июля 2010 г. N 210-ФЗ "Об организации предоставления государственных и муниципальных услуг";</w:t>
            </w:r>
          </w:p>
          <w:p w:rsidR="002973FF" w:rsidRPr="006000AD" w:rsidRDefault="002973FF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Российской Федерации от 6 апреля 2011 г. N 63-ФЗ "Об электронной подписи";</w:t>
            </w:r>
          </w:p>
          <w:p w:rsidR="002973FF" w:rsidRPr="006000AD" w:rsidRDefault="002973FF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7 мая 2012 г. N 601 "Об основных направлениях совершенствования системы государственного управления";</w:t>
            </w:r>
          </w:p>
          <w:p w:rsidR="002973FF" w:rsidRPr="006000AD" w:rsidRDefault="002973FF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      </w:r>
          </w:p>
          <w:p w:rsidR="002973FF" w:rsidRPr="006000AD" w:rsidRDefault="002973FF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Правительства Российской Федерации от 30 сентября 2004 г. N 506 "Об утверждении Положения о Федеральной налоговой службе";</w:t>
            </w:r>
          </w:p>
          <w:p w:rsidR="002973FF" w:rsidRPr="006000AD" w:rsidRDefault="002973FF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      </w:r>
          </w:p>
          <w:p w:rsidR="00A51A3D" w:rsidRPr="006000AD" w:rsidRDefault="00A51A3D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      </w:r>
          </w:p>
          <w:p w:rsidR="00A51A3D" w:rsidRPr="006000AD" w:rsidRDefault="00A51A3D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</w:t>
            </w:r>
            <w:r w:rsidRPr="006000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</w:p>
          <w:p w:rsidR="00A51A3D" w:rsidRPr="006000AD" w:rsidRDefault="00A51A3D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 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      </w:r>
          </w:p>
          <w:p w:rsidR="00A51A3D" w:rsidRPr="006000AD" w:rsidRDefault="00A51A3D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      </w:r>
          </w:p>
          <w:p w:rsidR="00A51A3D" w:rsidRPr="006000AD" w:rsidRDefault="00A51A3D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34280"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>письмо ФНС России от 16 июля 2013 г. N АС-4-2/12705 "О рекомендациях по проведению камеральных налоговых проверок"</w:t>
            </w:r>
          </w:p>
          <w:p w:rsidR="00434280" w:rsidRPr="006000AD" w:rsidRDefault="00434280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 Федеральный закон от 10 декабря 2003 г. N 173-ФЗ "О валютном регулировании и валютном контроле";</w:t>
            </w:r>
          </w:p>
          <w:p w:rsidR="00434280" w:rsidRPr="006000AD" w:rsidRDefault="00434280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 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      </w:r>
          </w:p>
          <w:p w:rsidR="00434280" w:rsidRPr="006000AD" w:rsidRDefault="00434280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      </w:r>
          </w:p>
          <w:p w:rsidR="00434280" w:rsidRPr="006000AD" w:rsidRDefault="00434280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Федеральный закон от 4 мая 2011 г. N 99-ФЗ "О лицензировании отдельных видов деятельности";</w:t>
            </w:r>
          </w:p>
          <w:p w:rsidR="00434280" w:rsidRPr="006000AD" w:rsidRDefault="00434280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A610D" w:rsidRPr="006000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>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      </w:r>
          </w:p>
          <w:p w:rsidR="00405CA3" w:rsidRPr="006000AD" w:rsidRDefault="00405CA3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      </w:r>
          </w:p>
          <w:p w:rsidR="00405CA3" w:rsidRPr="006000AD" w:rsidRDefault="00405CA3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постановление Правительства Российской Федерации от 25 декабря 2009 г. N 1088 "О государственной автоматизированной системе "Управление";</w:t>
            </w:r>
          </w:p>
          <w:p w:rsidR="00405CA3" w:rsidRPr="006000AD" w:rsidRDefault="00405CA3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постановление Правительства Российской Федерации от 26 декабря 2011 г. N </w:t>
            </w:r>
            <w:r w:rsidRPr="006000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1137 "О формах и правилах заполнения (ведения) документов, применяемых при расчетах по налогу на добавленную стоимость";</w:t>
            </w:r>
          </w:p>
          <w:p w:rsidR="00405CA3" w:rsidRPr="006000AD" w:rsidRDefault="00405CA3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распоряжение Правительства Российской Федерации от 6 мая 2008 г. N 671-р "Об утверждении Федерального плана статистических работ";</w:t>
            </w:r>
          </w:p>
          <w:p w:rsidR="00EB3D58" w:rsidRPr="006000AD" w:rsidRDefault="00EB3D58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</w:t>
            </w:r>
          </w:p>
          <w:p w:rsidR="00EB3D58" w:rsidRPr="006000AD" w:rsidRDefault="00EB3D58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      </w:r>
          </w:p>
          <w:p w:rsidR="00E664AF" w:rsidRPr="006000AD" w:rsidRDefault="009D30A4" w:rsidP="001A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hyperlink r:id="rId10" w:history="1">
              <w:r w:rsidRPr="006000AD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6000AD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      </w:r>
          </w:p>
        </w:tc>
      </w:tr>
    </w:tbl>
    <w:p w:rsidR="000E52CC" w:rsidRPr="006000AD" w:rsidRDefault="00571FCE" w:rsidP="001A610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lastRenderedPageBreak/>
        <w:t>Старший г</w:t>
      </w:r>
      <w:r w:rsidR="000E52CC" w:rsidRPr="006000AD">
        <w:rPr>
          <w:rFonts w:ascii="Times New Roman" w:hAnsi="Times New Roman" w:cs="Times New Roman"/>
          <w:sz w:val="28"/>
          <w:szCs w:val="28"/>
        </w:rPr>
        <w:t xml:space="preserve">осударственный   налоговый инспектор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7FE7" w:rsidRPr="006000AD" w:rsidRDefault="000E52CC" w:rsidP="001A610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317D6" w:rsidRPr="006000AD" w:rsidRDefault="000E52CC" w:rsidP="001A610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</w:p>
    <w:p w:rsidR="003317D6" w:rsidRPr="006000AD" w:rsidRDefault="003317D6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3317D6" w:rsidRPr="006000AD" w:rsidRDefault="003317D6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3317D6" w:rsidRPr="006000AD" w:rsidRDefault="003317D6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3317D6" w:rsidRPr="00177DE6" w:rsidRDefault="003317D6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00AD">
        <w:rPr>
          <w:rFonts w:ascii="Times New Roman" w:hAnsi="Times New Roman" w:cs="Times New Roman"/>
          <w:sz w:val="28"/>
          <w:szCs w:val="28"/>
        </w:rPr>
        <w:t xml:space="preserve">общие </w:t>
      </w:r>
      <w:r w:rsidRPr="00177DE6">
        <w:rPr>
          <w:rFonts w:ascii="Times New Roman" w:hAnsi="Times New Roman" w:cs="Times New Roman"/>
          <w:sz w:val="28"/>
          <w:szCs w:val="28"/>
        </w:rPr>
        <w:t>положения о налоговом контроле;</w:t>
      </w:r>
    </w:p>
    <w:p w:rsidR="003317D6" w:rsidRPr="00177DE6" w:rsidRDefault="003317D6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3317D6" w:rsidRPr="00177DE6" w:rsidRDefault="003317D6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3317D6" w:rsidRPr="00177DE6" w:rsidRDefault="003317D6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3317D6" w:rsidRPr="00177DE6" w:rsidRDefault="003317D6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</w:p>
    <w:p w:rsidR="00C248BB" w:rsidRPr="00177DE6" w:rsidRDefault="00C248BB" w:rsidP="001A610D">
      <w:pPr>
        <w:pStyle w:val="a7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состав налогоплательщиков налога на добавленную стоимость;</w:t>
      </w:r>
    </w:p>
    <w:p w:rsidR="00C248BB" w:rsidRPr="00177DE6" w:rsidRDefault="00C248BB" w:rsidP="001A610D">
      <w:pPr>
        <w:pStyle w:val="a7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документы, подтверждающие право на освобождение от уплаты налога на добавленную стоимость;</w:t>
      </w:r>
    </w:p>
    <w:p w:rsidR="00C248BB" w:rsidRPr="00177DE6" w:rsidRDefault="00C248BB" w:rsidP="001A610D">
      <w:pPr>
        <w:pStyle w:val="a7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317D6" w:rsidRPr="00177DE6" w:rsidRDefault="00C248BB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порядок определения налоговой базы.</w:t>
      </w:r>
    </w:p>
    <w:p w:rsidR="008A4A68" w:rsidRPr="00177DE6" w:rsidRDefault="008A4A68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8A4A68" w:rsidRPr="00177DE6" w:rsidRDefault="008A4A68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8A4A68" w:rsidRPr="00177DE6" w:rsidRDefault="008A4A68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8A4A68" w:rsidRPr="00177DE6" w:rsidRDefault="008A4A68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8A4A68" w:rsidRPr="00177DE6" w:rsidRDefault="008A4A68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8A4A68" w:rsidRPr="00177DE6" w:rsidRDefault="008A4A68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</w:t>
      </w:r>
      <w:r w:rsidR="00881DEF" w:rsidRPr="00177DE6">
        <w:rPr>
          <w:rFonts w:ascii="Times New Roman" w:hAnsi="Times New Roman" w:cs="Times New Roman"/>
          <w:sz w:val="28"/>
          <w:szCs w:val="28"/>
        </w:rPr>
        <w:t>;</w:t>
      </w:r>
    </w:p>
    <w:p w:rsidR="00AC11EA" w:rsidRPr="00177DE6" w:rsidRDefault="00AC11EA" w:rsidP="001A610D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lastRenderedPageBreak/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35BB2" w:rsidRPr="00177DE6" w:rsidRDefault="00735BB2" w:rsidP="001A610D">
      <w:pPr>
        <w:pStyle w:val="ConsPlusNormal"/>
        <w:ind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67B15" w:rsidRPr="00177DE6" w:rsidRDefault="000E52CC" w:rsidP="001A610D">
      <w:pPr>
        <w:pStyle w:val="ConsPlusNormal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77DE6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знаний:</w:t>
      </w:r>
    </w:p>
    <w:p w:rsidR="00C50BC8" w:rsidRPr="00177DE6" w:rsidRDefault="00C50BC8" w:rsidP="00C50BC8">
      <w:pPr>
        <w:pStyle w:val="TableParagraph"/>
        <w:numPr>
          <w:ilvl w:val="0"/>
          <w:numId w:val="2"/>
        </w:numPr>
        <w:tabs>
          <w:tab w:val="left" w:pos="248"/>
        </w:tabs>
        <w:ind w:right="98" w:firstLine="0"/>
        <w:jc w:val="both"/>
        <w:rPr>
          <w:sz w:val="28"/>
          <w:szCs w:val="28"/>
        </w:rPr>
      </w:pPr>
      <w:r w:rsidRPr="00177DE6">
        <w:rPr>
          <w:sz w:val="28"/>
          <w:szCs w:val="28"/>
        </w:rPr>
        <w:t>понятие нормы права, нормативного правового акта, правоотношений и их признаки;</w:t>
      </w:r>
    </w:p>
    <w:p w:rsidR="00C50BC8" w:rsidRPr="00177DE6" w:rsidRDefault="00C50BC8" w:rsidP="00C50BC8">
      <w:pPr>
        <w:pStyle w:val="TableParagraph"/>
        <w:tabs>
          <w:tab w:val="left" w:pos="785"/>
        </w:tabs>
        <w:ind w:left="140" w:right="97"/>
        <w:jc w:val="both"/>
        <w:rPr>
          <w:sz w:val="28"/>
          <w:szCs w:val="28"/>
        </w:rPr>
      </w:pPr>
      <w:r w:rsidRPr="00177DE6">
        <w:rPr>
          <w:sz w:val="28"/>
          <w:szCs w:val="28"/>
        </w:rPr>
        <w:t xml:space="preserve">- понятие </w:t>
      </w:r>
      <w:r w:rsidRPr="00177DE6">
        <w:rPr>
          <w:spacing w:val="-3"/>
          <w:sz w:val="28"/>
          <w:szCs w:val="28"/>
        </w:rPr>
        <w:t xml:space="preserve">проекта </w:t>
      </w:r>
      <w:r w:rsidRPr="00177DE6">
        <w:rPr>
          <w:sz w:val="28"/>
          <w:szCs w:val="28"/>
        </w:rPr>
        <w:t>нормативного правового акта, инструменты и этапы его</w:t>
      </w:r>
      <w:r w:rsidRPr="00177DE6">
        <w:rPr>
          <w:spacing w:val="-2"/>
          <w:sz w:val="28"/>
          <w:szCs w:val="28"/>
        </w:rPr>
        <w:t xml:space="preserve"> </w:t>
      </w:r>
      <w:r w:rsidRPr="00177DE6">
        <w:rPr>
          <w:sz w:val="28"/>
          <w:szCs w:val="28"/>
        </w:rPr>
        <w:t>разработки;</w:t>
      </w:r>
    </w:p>
    <w:p w:rsidR="00C50BC8" w:rsidRPr="00177DE6" w:rsidRDefault="00C50BC8" w:rsidP="00C50BC8">
      <w:pPr>
        <w:pStyle w:val="TableParagraph"/>
        <w:tabs>
          <w:tab w:val="left" w:pos="620"/>
        </w:tabs>
        <w:ind w:left="140" w:right="96"/>
        <w:jc w:val="both"/>
        <w:rPr>
          <w:spacing w:val="-2"/>
          <w:sz w:val="28"/>
          <w:szCs w:val="28"/>
        </w:rPr>
      </w:pPr>
      <w:r w:rsidRPr="00177DE6">
        <w:rPr>
          <w:sz w:val="28"/>
          <w:szCs w:val="28"/>
        </w:rPr>
        <w:t>- понятие, процедура рассмотрения</w:t>
      </w:r>
      <w:r w:rsidRPr="00177DE6">
        <w:rPr>
          <w:spacing w:val="57"/>
          <w:sz w:val="28"/>
          <w:szCs w:val="28"/>
        </w:rPr>
        <w:t xml:space="preserve"> </w:t>
      </w:r>
      <w:r w:rsidRPr="00177DE6">
        <w:rPr>
          <w:spacing w:val="-3"/>
          <w:sz w:val="28"/>
          <w:szCs w:val="28"/>
        </w:rPr>
        <w:t xml:space="preserve">обращений </w:t>
      </w:r>
      <w:r w:rsidRPr="00177DE6">
        <w:rPr>
          <w:sz w:val="28"/>
          <w:szCs w:val="28"/>
        </w:rPr>
        <w:t>граждан.</w:t>
      </w:r>
    </w:p>
    <w:p w:rsidR="00C50BC8" w:rsidRPr="00177DE6" w:rsidRDefault="00C50BC8" w:rsidP="00C50BC8">
      <w:pPr>
        <w:pStyle w:val="TableParagraph"/>
        <w:numPr>
          <w:ilvl w:val="0"/>
          <w:numId w:val="3"/>
        </w:numPr>
        <w:tabs>
          <w:tab w:val="left" w:pos="248"/>
          <w:tab w:val="left" w:pos="2185"/>
        </w:tabs>
        <w:ind w:right="96" w:firstLine="0"/>
        <w:jc w:val="both"/>
        <w:rPr>
          <w:sz w:val="28"/>
          <w:szCs w:val="28"/>
        </w:rPr>
      </w:pPr>
      <w:r w:rsidRPr="00177DE6">
        <w:rPr>
          <w:sz w:val="28"/>
          <w:szCs w:val="28"/>
        </w:rPr>
        <w:t>принципы,</w:t>
      </w:r>
      <w:r w:rsidRPr="00177DE6">
        <w:rPr>
          <w:sz w:val="28"/>
          <w:szCs w:val="28"/>
        </w:rPr>
        <w:tab/>
      </w:r>
      <w:r w:rsidRPr="00177DE6">
        <w:rPr>
          <w:spacing w:val="-4"/>
          <w:sz w:val="28"/>
          <w:szCs w:val="28"/>
        </w:rPr>
        <w:t xml:space="preserve">методы, </w:t>
      </w:r>
      <w:r w:rsidRPr="00177DE6">
        <w:rPr>
          <w:sz w:val="28"/>
          <w:szCs w:val="28"/>
        </w:rPr>
        <w:t xml:space="preserve">технологии и механизмы осуществления </w:t>
      </w:r>
      <w:r w:rsidRPr="00177DE6">
        <w:rPr>
          <w:spacing w:val="-3"/>
          <w:sz w:val="28"/>
          <w:szCs w:val="28"/>
        </w:rPr>
        <w:t xml:space="preserve">контроля </w:t>
      </w:r>
      <w:r w:rsidRPr="00177DE6">
        <w:rPr>
          <w:sz w:val="28"/>
          <w:szCs w:val="28"/>
        </w:rPr>
        <w:t>(надзора);</w:t>
      </w:r>
    </w:p>
    <w:p w:rsidR="00C50BC8" w:rsidRPr="00177DE6" w:rsidRDefault="00C50BC8" w:rsidP="00C50BC8">
      <w:pPr>
        <w:pStyle w:val="TableParagraph"/>
        <w:spacing w:line="271" w:lineRule="exact"/>
        <w:ind w:left="108"/>
        <w:jc w:val="both"/>
        <w:rPr>
          <w:sz w:val="28"/>
          <w:szCs w:val="28"/>
        </w:rPr>
      </w:pPr>
      <w:r w:rsidRPr="00177DE6">
        <w:rPr>
          <w:sz w:val="28"/>
          <w:szCs w:val="28"/>
        </w:rPr>
        <w:t>- виды, назначение и технологии</w:t>
      </w:r>
      <w:r w:rsidRPr="00177DE6">
        <w:rPr>
          <w:spacing w:val="11"/>
          <w:sz w:val="28"/>
          <w:szCs w:val="28"/>
        </w:rPr>
        <w:t xml:space="preserve"> </w:t>
      </w:r>
      <w:r w:rsidRPr="00177DE6">
        <w:rPr>
          <w:sz w:val="28"/>
          <w:szCs w:val="28"/>
        </w:rPr>
        <w:t>организации проверочных процедур;</w:t>
      </w:r>
    </w:p>
    <w:p w:rsidR="00C50BC8" w:rsidRPr="00177DE6" w:rsidRDefault="00C50BC8" w:rsidP="00C50BC8">
      <w:pPr>
        <w:pStyle w:val="TableParagraph"/>
        <w:numPr>
          <w:ilvl w:val="0"/>
          <w:numId w:val="4"/>
        </w:numPr>
        <w:tabs>
          <w:tab w:val="left" w:pos="248"/>
        </w:tabs>
        <w:ind w:right="99" w:firstLine="0"/>
        <w:jc w:val="both"/>
        <w:rPr>
          <w:sz w:val="28"/>
          <w:szCs w:val="28"/>
        </w:rPr>
      </w:pPr>
      <w:r w:rsidRPr="00177DE6">
        <w:rPr>
          <w:sz w:val="28"/>
          <w:szCs w:val="28"/>
        </w:rPr>
        <w:t xml:space="preserve">понятие единого </w:t>
      </w:r>
      <w:r w:rsidRPr="00177DE6">
        <w:rPr>
          <w:spacing w:val="-3"/>
          <w:sz w:val="28"/>
          <w:szCs w:val="28"/>
        </w:rPr>
        <w:t xml:space="preserve">реестра </w:t>
      </w:r>
      <w:r w:rsidRPr="00177DE6">
        <w:rPr>
          <w:sz w:val="28"/>
          <w:szCs w:val="28"/>
        </w:rPr>
        <w:t>проверок, процедура его формирования;</w:t>
      </w:r>
    </w:p>
    <w:p w:rsidR="00C50BC8" w:rsidRPr="00177DE6" w:rsidRDefault="00C50BC8" w:rsidP="00C50BC8">
      <w:pPr>
        <w:pStyle w:val="TableParagraph"/>
        <w:numPr>
          <w:ilvl w:val="0"/>
          <w:numId w:val="4"/>
        </w:numPr>
        <w:tabs>
          <w:tab w:val="left" w:pos="248"/>
        </w:tabs>
        <w:ind w:right="96" w:firstLine="0"/>
        <w:jc w:val="both"/>
        <w:rPr>
          <w:sz w:val="28"/>
          <w:szCs w:val="28"/>
        </w:rPr>
      </w:pPr>
      <w:r w:rsidRPr="00177DE6">
        <w:rPr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C50BC8" w:rsidRPr="00177DE6" w:rsidRDefault="00C50BC8" w:rsidP="00C50BC8">
      <w:pPr>
        <w:pStyle w:val="TableParagraph"/>
        <w:numPr>
          <w:ilvl w:val="0"/>
          <w:numId w:val="4"/>
        </w:numPr>
        <w:tabs>
          <w:tab w:val="left" w:pos="248"/>
        </w:tabs>
        <w:spacing w:before="1"/>
        <w:ind w:right="96" w:firstLine="0"/>
        <w:jc w:val="both"/>
        <w:rPr>
          <w:sz w:val="28"/>
          <w:szCs w:val="28"/>
        </w:rPr>
      </w:pPr>
      <w:r w:rsidRPr="00177DE6">
        <w:rPr>
          <w:sz w:val="28"/>
          <w:szCs w:val="28"/>
        </w:rPr>
        <w:t>процедура организации проверки: порядок, этапы, инструменты</w:t>
      </w:r>
      <w:r w:rsidRPr="00177DE6">
        <w:rPr>
          <w:spacing w:val="-2"/>
          <w:sz w:val="28"/>
          <w:szCs w:val="28"/>
        </w:rPr>
        <w:t xml:space="preserve"> </w:t>
      </w:r>
      <w:r w:rsidRPr="00177DE6">
        <w:rPr>
          <w:sz w:val="28"/>
          <w:szCs w:val="28"/>
        </w:rPr>
        <w:t>проведения;</w:t>
      </w:r>
    </w:p>
    <w:p w:rsidR="00C50BC8" w:rsidRPr="00177DE6" w:rsidRDefault="00C50BC8" w:rsidP="00C50BC8">
      <w:pPr>
        <w:pStyle w:val="TableParagraph"/>
        <w:numPr>
          <w:ilvl w:val="0"/>
          <w:numId w:val="4"/>
        </w:numPr>
        <w:tabs>
          <w:tab w:val="left" w:pos="248"/>
          <w:tab w:val="left" w:pos="2631"/>
        </w:tabs>
        <w:ind w:right="96" w:firstLine="0"/>
        <w:jc w:val="both"/>
        <w:rPr>
          <w:sz w:val="28"/>
          <w:szCs w:val="28"/>
        </w:rPr>
      </w:pPr>
      <w:r w:rsidRPr="00177DE6">
        <w:rPr>
          <w:sz w:val="28"/>
          <w:szCs w:val="28"/>
        </w:rPr>
        <w:t>ограничения</w:t>
      </w:r>
      <w:r w:rsidRPr="00177DE6">
        <w:rPr>
          <w:sz w:val="28"/>
          <w:szCs w:val="28"/>
        </w:rPr>
        <w:tab/>
      </w:r>
      <w:r w:rsidRPr="00177DE6">
        <w:rPr>
          <w:spacing w:val="-6"/>
          <w:sz w:val="28"/>
          <w:szCs w:val="28"/>
        </w:rPr>
        <w:t xml:space="preserve">при </w:t>
      </w:r>
      <w:r w:rsidRPr="00177DE6">
        <w:rPr>
          <w:sz w:val="28"/>
          <w:szCs w:val="28"/>
        </w:rPr>
        <w:t>проведении проверочных процедур;</w:t>
      </w:r>
    </w:p>
    <w:p w:rsidR="00C50BC8" w:rsidRPr="00177DE6" w:rsidRDefault="00C50BC8" w:rsidP="00C50BC8">
      <w:pPr>
        <w:pStyle w:val="TableParagraph"/>
        <w:numPr>
          <w:ilvl w:val="0"/>
          <w:numId w:val="4"/>
        </w:numPr>
        <w:tabs>
          <w:tab w:val="left" w:pos="248"/>
        </w:tabs>
        <w:ind w:right="98" w:firstLine="0"/>
        <w:jc w:val="both"/>
        <w:rPr>
          <w:sz w:val="28"/>
          <w:szCs w:val="28"/>
        </w:rPr>
      </w:pPr>
      <w:r w:rsidRPr="00177DE6">
        <w:rPr>
          <w:sz w:val="28"/>
          <w:szCs w:val="28"/>
        </w:rPr>
        <w:t xml:space="preserve">меры, принимаемые </w:t>
      </w:r>
      <w:r w:rsidRPr="00177DE6">
        <w:rPr>
          <w:spacing w:val="-6"/>
          <w:sz w:val="28"/>
          <w:szCs w:val="28"/>
        </w:rPr>
        <w:t xml:space="preserve">по </w:t>
      </w:r>
      <w:r w:rsidRPr="00177DE6">
        <w:rPr>
          <w:sz w:val="28"/>
          <w:szCs w:val="28"/>
        </w:rPr>
        <w:t>результатам</w:t>
      </w:r>
      <w:r w:rsidRPr="00177DE6">
        <w:rPr>
          <w:spacing w:val="-3"/>
          <w:sz w:val="28"/>
          <w:szCs w:val="28"/>
        </w:rPr>
        <w:t xml:space="preserve"> </w:t>
      </w:r>
      <w:r w:rsidRPr="00177DE6">
        <w:rPr>
          <w:sz w:val="28"/>
          <w:szCs w:val="28"/>
        </w:rPr>
        <w:t>проверки;</w:t>
      </w:r>
    </w:p>
    <w:p w:rsidR="00C50BC8" w:rsidRPr="00177DE6" w:rsidRDefault="00C50BC8" w:rsidP="00C50BC8">
      <w:pPr>
        <w:pStyle w:val="TableParagraph"/>
        <w:numPr>
          <w:ilvl w:val="0"/>
          <w:numId w:val="4"/>
        </w:numPr>
        <w:tabs>
          <w:tab w:val="left" w:pos="248"/>
          <w:tab w:val="left" w:pos="1871"/>
        </w:tabs>
        <w:ind w:right="98" w:firstLine="0"/>
        <w:jc w:val="both"/>
        <w:rPr>
          <w:sz w:val="28"/>
          <w:szCs w:val="28"/>
        </w:rPr>
      </w:pPr>
      <w:r w:rsidRPr="00177DE6">
        <w:rPr>
          <w:sz w:val="28"/>
          <w:szCs w:val="28"/>
        </w:rPr>
        <w:t>плановые</w:t>
      </w:r>
      <w:r w:rsidRPr="00177DE6">
        <w:rPr>
          <w:sz w:val="28"/>
          <w:szCs w:val="28"/>
        </w:rPr>
        <w:tab/>
      </w:r>
      <w:r w:rsidRPr="00177DE6">
        <w:rPr>
          <w:spacing w:val="-3"/>
          <w:sz w:val="28"/>
          <w:szCs w:val="28"/>
        </w:rPr>
        <w:t xml:space="preserve">(рейдовые) </w:t>
      </w:r>
      <w:r w:rsidRPr="00177DE6">
        <w:rPr>
          <w:sz w:val="28"/>
          <w:szCs w:val="28"/>
        </w:rPr>
        <w:t>осмотры;</w:t>
      </w:r>
    </w:p>
    <w:p w:rsidR="00C50BC8" w:rsidRPr="00177DE6" w:rsidRDefault="00C50BC8" w:rsidP="00C50BC8">
      <w:pPr>
        <w:pStyle w:val="TableParagraph"/>
        <w:numPr>
          <w:ilvl w:val="0"/>
          <w:numId w:val="4"/>
        </w:numPr>
        <w:tabs>
          <w:tab w:val="left" w:pos="248"/>
          <w:tab w:val="left" w:pos="1871"/>
        </w:tabs>
        <w:ind w:right="98" w:firstLine="0"/>
        <w:jc w:val="both"/>
        <w:rPr>
          <w:sz w:val="28"/>
          <w:szCs w:val="28"/>
        </w:rPr>
      </w:pPr>
      <w:r w:rsidRPr="00177DE6">
        <w:rPr>
          <w:sz w:val="28"/>
          <w:szCs w:val="28"/>
        </w:rPr>
        <w:t>основания проведения и особенности внеплановых проверок.</w:t>
      </w:r>
    </w:p>
    <w:p w:rsidR="00067B15" w:rsidRPr="00177DE6" w:rsidRDefault="00067B15" w:rsidP="001A610D">
      <w:pPr>
        <w:pStyle w:val="ConsPlusNormal"/>
        <w:ind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2A5E8F" w:rsidRPr="00177DE6" w:rsidRDefault="000E52CC" w:rsidP="001A61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</w:p>
    <w:p w:rsidR="000E52CC" w:rsidRPr="00177DE6" w:rsidRDefault="000E52CC" w:rsidP="001A610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42546F" w:rsidRPr="00177DE6" w:rsidRDefault="000E52CC" w:rsidP="003D289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 xml:space="preserve">6.7. Наличие профессиональных умений: </w:t>
      </w:r>
    </w:p>
    <w:p w:rsidR="002A5E8F" w:rsidRPr="00177DE6" w:rsidRDefault="00FF7D1D" w:rsidP="00FF7D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 xml:space="preserve">- </w:t>
      </w:r>
      <w:r w:rsidR="000E52CC" w:rsidRPr="00177DE6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проведения камеральной налоговой проверки; </w:t>
      </w:r>
    </w:p>
    <w:p w:rsidR="00131FC2" w:rsidRPr="00177DE6" w:rsidRDefault="00FF7D1D" w:rsidP="00FF7D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 xml:space="preserve">- </w:t>
      </w:r>
      <w:r w:rsidR="000E52CC" w:rsidRPr="00177DE6">
        <w:rPr>
          <w:rFonts w:ascii="Times New Roman" w:hAnsi="Times New Roman" w:cs="Times New Roman"/>
          <w:sz w:val="28"/>
          <w:szCs w:val="28"/>
        </w:rPr>
        <w:t>расчет налога на добавленную стоимость</w:t>
      </w:r>
      <w:r w:rsidR="00131FC2" w:rsidRPr="00177DE6">
        <w:rPr>
          <w:rFonts w:ascii="Times New Roman" w:hAnsi="Times New Roman" w:cs="Times New Roman"/>
          <w:sz w:val="28"/>
          <w:szCs w:val="28"/>
        </w:rPr>
        <w:t>.</w:t>
      </w:r>
    </w:p>
    <w:p w:rsidR="00FF7D1D" w:rsidRPr="00177DE6" w:rsidRDefault="00FF7D1D" w:rsidP="00FF7D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FF7D1D" w:rsidRPr="00177DE6" w:rsidRDefault="00FF7D1D" w:rsidP="001A61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0968" w:rsidRPr="00177DE6" w:rsidRDefault="000E52CC" w:rsidP="001A61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 xml:space="preserve"> 6.8. Наличие функциональных умений: </w:t>
      </w:r>
    </w:p>
    <w:p w:rsidR="00D4059E" w:rsidRPr="00177DE6" w:rsidRDefault="00D4059E" w:rsidP="00D4059E">
      <w:pPr>
        <w:pStyle w:val="TableParagraph"/>
        <w:numPr>
          <w:ilvl w:val="0"/>
          <w:numId w:val="5"/>
        </w:numPr>
        <w:tabs>
          <w:tab w:val="left" w:pos="253"/>
        </w:tabs>
        <w:ind w:right="99" w:firstLine="0"/>
        <w:jc w:val="both"/>
        <w:rPr>
          <w:sz w:val="28"/>
          <w:szCs w:val="28"/>
        </w:rPr>
      </w:pPr>
      <w:r w:rsidRPr="00177DE6">
        <w:rPr>
          <w:sz w:val="28"/>
          <w:szCs w:val="28"/>
        </w:rPr>
        <w:t>разработка, рассмотрение и согласование проектов нормативных правовых актов и других</w:t>
      </w:r>
      <w:r w:rsidRPr="00177DE6">
        <w:rPr>
          <w:spacing w:val="1"/>
          <w:sz w:val="28"/>
          <w:szCs w:val="28"/>
        </w:rPr>
        <w:t xml:space="preserve"> </w:t>
      </w:r>
      <w:r w:rsidRPr="00177DE6">
        <w:rPr>
          <w:sz w:val="28"/>
          <w:szCs w:val="28"/>
        </w:rPr>
        <w:t>документов;</w:t>
      </w:r>
    </w:p>
    <w:p w:rsidR="00D4059E" w:rsidRPr="00177DE6" w:rsidRDefault="00D4059E" w:rsidP="00D4059E">
      <w:pPr>
        <w:pStyle w:val="TableParagraph"/>
        <w:numPr>
          <w:ilvl w:val="0"/>
          <w:numId w:val="5"/>
        </w:numPr>
        <w:tabs>
          <w:tab w:val="left" w:pos="248"/>
        </w:tabs>
        <w:ind w:left="247" w:hanging="139"/>
        <w:jc w:val="both"/>
        <w:rPr>
          <w:sz w:val="28"/>
          <w:szCs w:val="28"/>
        </w:rPr>
      </w:pPr>
      <w:r w:rsidRPr="00177DE6">
        <w:rPr>
          <w:sz w:val="28"/>
          <w:szCs w:val="28"/>
        </w:rPr>
        <w:t>подготовка аналитических, информационных и других</w:t>
      </w:r>
      <w:r w:rsidRPr="00177DE6">
        <w:rPr>
          <w:spacing w:val="-2"/>
          <w:sz w:val="28"/>
          <w:szCs w:val="28"/>
        </w:rPr>
        <w:t xml:space="preserve"> </w:t>
      </w:r>
      <w:r w:rsidRPr="00177DE6">
        <w:rPr>
          <w:sz w:val="28"/>
          <w:szCs w:val="28"/>
        </w:rPr>
        <w:t>материалов;</w:t>
      </w:r>
    </w:p>
    <w:p w:rsidR="00D4059E" w:rsidRPr="00177DE6" w:rsidRDefault="00D4059E" w:rsidP="00D4059E">
      <w:pPr>
        <w:pStyle w:val="TableParagraph"/>
        <w:numPr>
          <w:ilvl w:val="0"/>
          <w:numId w:val="5"/>
        </w:numPr>
        <w:tabs>
          <w:tab w:val="left" w:pos="248"/>
        </w:tabs>
        <w:ind w:left="247" w:hanging="139"/>
        <w:jc w:val="both"/>
        <w:rPr>
          <w:sz w:val="28"/>
          <w:szCs w:val="28"/>
        </w:rPr>
      </w:pPr>
      <w:r w:rsidRPr="00177DE6">
        <w:rPr>
          <w:sz w:val="28"/>
          <w:szCs w:val="28"/>
        </w:rPr>
        <w:t>организация и проведение мониторинга применения</w:t>
      </w:r>
      <w:r w:rsidRPr="00177DE6">
        <w:rPr>
          <w:spacing w:val="-10"/>
          <w:sz w:val="28"/>
          <w:szCs w:val="28"/>
        </w:rPr>
        <w:t xml:space="preserve"> </w:t>
      </w:r>
      <w:r w:rsidRPr="00177DE6">
        <w:rPr>
          <w:sz w:val="28"/>
          <w:szCs w:val="28"/>
        </w:rPr>
        <w:t>законодательства.</w:t>
      </w:r>
    </w:p>
    <w:p w:rsidR="00D4059E" w:rsidRPr="00177DE6" w:rsidRDefault="00D4059E" w:rsidP="00D4059E">
      <w:pPr>
        <w:pStyle w:val="TableParagraph"/>
        <w:numPr>
          <w:ilvl w:val="0"/>
          <w:numId w:val="6"/>
        </w:numPr>
        <w:tabs>
          <w:tab w:val="left" w:pos="320"/>
        </w:tabs>
        <w:ind w:right="100" w:firstLine="0"/>
        <w:jc w:val="both"/>
        <w:rPr>
          <w:sz w:val="28"/>
          <w:szCs w:val="28"/>
        </w:rPr>
      </w:pPr>
      <w:r w:rsidRPr="00177DE6">
        <w:rPr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D4059E" w:rsidRPr="00177DE6" w:rsidRDefault="00D4059E" w:rsidP="00D4059E">
      <w:pPr>
        <w:pStyle w:val="TableParagraph"/>
        <w:numPr>
          <w:ilvl w:val="0"/>
          <w:numId w:val="6"/>
        </w:numPr>
        <w:tabs>
          <w:tab w:val="left" w:pos="315"/>
        </w:tabs>
        <w:ind w:right="97" w:firstLine="0"/>
        <w:jc w:val="both"/>
        <w:rPr>
          <w:sz w:val="28"/>
          <w:szCs w:val="28"/>
        </w:rPr>
      </w:pPr>
      <w:r w:rsidRPr="00177DE6">
        <w:rPr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</w:t>
      </w:r>
      <w:r w:rsidRPr="00177DE6">
        <w:rPr>
          <w:spacing w:val="-2"/>
          <w:sz w:val="28"/>
          <w:szCs w:val="28"/>
        </w:rPr>
        <w:t xml:space="preserve"> </w:t>
      </w:r>
      <w:r w:rsidRPr="00177DE6">
        <w:rPr>
          <w:sz w:val="28"/>
          <w:szCs w:val="28"/>
        </w:rPr>
        <w:t>полномочий;</w:t>
      </w:r>
    </w:p>
    <w:p w:rsidR="00D4059E" w:rsidRPr="00177DE6" w:rsidRDefault="00D4059E" w:rsidP="00D4059E">
      <w:pPr>
        <w:pStyle w:val="TableParagraph"/>
        <w:numPr>
          <w:ilvl w:val="0"/>
          <w:numId w:val="6"/>
        </w:numPr>
        <w:tabs>
          <w:tab w:val="left" w:pos="315"/>
        </w:tabs>
        <w:ind w:right="97" w:firstLine="0"/>
        <w:jc w:val="both"/>
        <w:rPr>
          <w:sz w:val="28"/>
          <w:szCs w:val="28"/>
        </w:rPr>
      </w:pPr>
      <w:r w:rsidRPr="00177DE6">
        <w:rPr>
          <w:sz w:val="28"/>
          <w:szCs w:val="28"/>
        </w:rPr>
        <w:t>осуществление</w:t>
      </w:r>
      <w:r w:rsidRPr="00177DE6">
        <w:rPr>
          <w:sz w:val="28"/>
          <w:szCs w:val="28"/>
        </w:rPr>
        <w:tab/>
        <w:t>контроля</w:t>
      </w:r>
      <w:r w:rsidRPr="00177DE6">
        <w:rPr>
          <w:sz w:val="28"/>
          <w:szCs w:val="28"/>
        </w:rPr>
        <w:tab/>
        <w:t>исполнения</w:t>
      </w:r>
      <w:r w:rsidRPr="00177DE6">
        <w:rPr>
          <w:sz w:val="28"/>
          <w:szCs w:val="28"/>
        </w:rPr>
        <w:tab/>
        <w:t>предписаний,</w:t>
      </w:r>
      <w:r w:rsidRPr="00177DE6">
        <w:rPr>
          <w:sz w:val="28"/>
          <w:szCs w:val="28"/>
        </w:rPr>
        <w:tab/>
        <w:t xml:space="preserve"> решений</w:t>
      </w:r>
      <w:r w:rsidRPr="00177DE6">
        <w:rPr>
          <w:sz w:val="28"/>
          <w:szCs w:val="28"/>
        </w:rPr>
        <w:tab/>
        <w:t>и</w:t>
      </w:r>
      <w:r w:rsidRPr="00177DE6">
        <w:rPr>
          <w:sz w:val="28"/>
          <w:szCs w:val="28"/>
        </w:rPr>
        <w:lastRenderedPageBreak/>
        <w:tab/>
        <w:t>других распорядительных документов</w:t>
      </w:r>
    </w:p>
    <w:p w:rsidR="00444C50" w:rsidRPr="00177DE6" w:rsidRDefault="00444C50" w:rsidP="001A61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77DE6" w:rsidRDefault="003B7A81" w:rsidP="001A610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DE6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177DE6">
        <w:rPr>
          <w:rFonts w:ascii="Times New Roman" w:hAnsi="Times New Roman" w:cs="Times New Roman"/>
          <w:b/>
          <w:sz w:val="28"/>
          <w:szCs w:val="28"/>
        </w:rPr>
        <w:t> </w:t>
      </w:r>
      <w:r w:rsidRPr="00177DE6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177DE6" w:rsidRDefault="003B7A81" w:rsidP="001A61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77DE6" w:rsidRDefault="00F05CF7" w:rsidP="001A61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7</w:t>
      </w:r>
      <w:r w:rsidR="003B7A81" w:rsidRPr="00177DE6">
        <w:rPr>
          <w:rFonts w:ascii="Times New Roman" w:hAnsi="Times New Roman" w:cs="Times New Roman"/>
          <w:sz w:val="28"/>
          <w:szCs w:val="28"/>
        </w:rPr>
        <w:t>.</w:t>
      </w:r>
      <w:r w:rsidR="007B0EB1" w:rsidRPr="00177DE6">
        <w:rPr>
          <w:rFonts w:ascii="Times New Roman" w:hAnsi="Times New Roman" w:cs="Times New Roman"/>
          <w:sz w:val="28"/>
          <w:szCs w:val="28"/>
        </w:rPr>
        <w:t> </w:t>
      </w:r>
      <w:r w:rsidR="003B7A81" w:rsidRPr="00177DE6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4D449E" w:rsidRPr="00177DE6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="007F4FD9" w:rsidRPr="00177DE6">
        <w:rPr>
          <w:rFonts w:ascii="Times New Roman" w:hAnsi="Times New Roman" w:cs="Times New Roman"/>
          <w:sz w:val="28"/>
          <w:szCs w:val="28"/>
        </w:rPr>
        <w:t>государственного  налогового инспектора</w:t>
      </w:r>
      <w:r w:rsidR="003B7A81" w:rsidRPr="00177DE6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177DE6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177DE6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177DE6">
        <w:rPr>
          <w:rFonts w:ascii="Times New Roman" w:hAnsi="Times New Roman" w:cs="Times New Roman"/>
          <w:sz w:val="28"/>
          <w:szCs w:val="28"/>
        </w:rPr>
        <w:t>.07.</w:t>
      </w:r>
      <w:r w:rsidR="003B7A81" w:rsidRPr="00177DE6">
        <w:rPr>
          <w:rFonts w:ascii="Times New Roman" w:hAnsi="Times New Roman" w:cs="Times New Roman"/>
          <w:sz w:val="28"/>
          <w:szCs w:val="28"/>
        </w:rPr>
        <w:t>2004</w:t>
      </w:r>
      <w:r w:rsidR="00EE0257" w:rsidRPr="00177DE6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177DE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AF67A1" w:rsidRPr="00177DE6" w:rsidRDefault="00AF67A1" w:rsidP="001A610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Инспекцию, </w:t>
      </w:r>
      <w:r w:rsidR="005E79E4" w:rsidRPr="00177DE6">
        <w:rPr>
          <w:rFonts w:ascii="Times New Roman" w:hAnsi="Times New Roman" w:cs="Times New Roman"/>
          <w:sz w:val="28"/>
          <w:szCs w:val="28"/>
        </w:rPr>
        <w:t xml:space="preserve">старший  </w:t>
      </w:r>
      <w:r w:rsidR="007F4FD9" w:rsidRPr="00177DE6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Pr="00177DE6">
        <w:rPr>
          <w:rFonts w:ascii="Times New Roman" w:hAnsi="Times New Roman" w:cs="Times New Roman"/>
          <w:sz w:val="28"/>
          <w:szCs w:val="28"/>
        </w:rPr>
        <w:t xml:space="preserve">обязан: </w:t>
      </w:r>
      <w:r w:rsidR="00390DF4" w:rsidRPr="00177D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8.1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8.2 Осуществлять  анализ показателей налоговой отчетности, позволяющий осуществлять качественное проведение камеральных проверок. Использовать в ходе проведения контрольных мероприятий информационные ресурсы федерального уровня: «Отчеты», «Поиск сведений», «Банковские счета», «Беларусь-обмен», «Банк-обмен», «Ведомость учета принятых и введенных налоговых деклараций», «ЕГРН», «ЕГРИП», «ЕГРЮЛ», «Истребование документов», «НДС», «Однодневки», «Предпроверочный анализ налогоплательщиков», «Приостановление операций по счетам», «Расчеты с бюджетом», «Сведения БР», «Сведения о физических лицах», «СЛПФЛ, реестр дисквалифицированных лиц», «Таможня-Ф», «Справочник КО», «Сведения о среднесписочной численности», ПК ВАИ, СМЭВ, «Схемы уклонения», «Участники электронного документооборота счетов-фактур», «Риски», «Допросы и осмотры» .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8.3 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 в пределах функциональной компетенции. 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8.4 Обеспечивать ведение информационного ресурса «Р</w:t>
      </w:r>
      <w:r w:rsidR="00092A02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иски»,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</w:t>
      </w:r>
      <w:r w:rsidR="00092A02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хемы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92A02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, «Допросы и осмотры», «Схемы уклонения от налогообложения»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 в пределах функциональной компетенции. 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8.5 Осуществлять в ходе проведения проверок мероприятия налогового контроля методом проведения встречных запросов и проверок.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8.6 Соблюдать технологию работы территориальных органов ФНС России в условиях использования системы ЭОД в строгом соответствии с Инст</w:t>
      </w:r>
      <w:r w:rsidR="007A7FE7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рукцией РМ10-2,10-3, 10-4, 10-5 (формировать документы и аннулировать их при необходимости)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8.7</w:t>
      </w:r>
      <w:r w:rsidR="000C78FF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Обеспечивать своевременную передачу в правовой отдел копий актов налогового контроля с отметкой о вручении, уведомлений о дате и месте 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рассмотрения материалов камеральных проверок, решений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Инициировать проведение мероприятий оперативного контроля методом проведения  допросов, осмотров с соблюдением требований установленных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8.1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Выявлять и пресекать схемы уклонения от налогообложения.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8.1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проведенным мероприятиям налогового контроля в отношении участников схем уклонения от налогообложения.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8.1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Обеспечивать правильность применения налоговых санкций, предусмотренных действующим законодательством, административных штрафов. 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8.1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C4B8C" w:rsidRPr="00177DE6" w:rsidRDefault="00F5608E" w:rsidP="001A610D">
      <w:pPr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8.1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4B8C" w:rsidRPr="00177DE6">
        <w:rPr>
          <w:rFonts w:ascii="Times New Roman" w:hAnsi="Times New Roman" w:cs="Times New Roman"/>
          <w:sz w:val="28"/>
          <w:szCs w:val="28"/>
        </w:rPr>
        <w:t xml:space="preserve">Принимать меры к налогоплательщикам, не представившим налоговые декларации в установленный срок и представляющим «нулевую» отчетность. Приостанавливать операции по счетам налогоплательщиков - индивидуальных предпринимателей в случае непредставления или отказа в представлении налоговых деклараций. </w:t>
      </w:r>
    </w:p>
    <w:p w:rsidR="00BC4B8C" w:rsidRPr="00177DE6" w:rsidRDefault="007A7FE7" w:rsidP="001A610D">
      <w:pPr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8.1</w:t>
      </w:r>
      <w:r w:rsidR="00A27A54" w:rsidRPr="00177DE6">
        <w:rPr>
          <w:rFonts w:ascii="Times New Roman" w:hAnsi="Times New Roman" w:cs="Times New Roman"/>
          <w:sz w:val="28"/>
          <w:szCs w:val="28"/>
        </w:rPr>
        <w:t>5</w:t>
      </w:r>
      <w:r w:rsidR="00BC4B8C" w:rsidRPr="00177DE6">
        <w:rPr>
          <w:rFonts w:ascii="Times New Roman" w:hAnsi="Times New Roman" w:cs="Times New Roman"/>
          <w:sz w:val="28"/>
          <w:szCs w:val="28"/>
        </w:rPr>
        <w:t xml:space="preserve">  Осуществлять работу по открытию, актуализации налоговых обязательств.</w:t>
      </w:r>
    </w:p>
    <w:p w:rsidR="00BC4B8C" w:rsidRPr="00177DE6" w:rsidRDefault="007A7FE7" w:rsidP="001A610D">
      <w:pPr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8.1</w:t>
      </w:r>
      <w:r w:rsidR="00A27A54" w:rsidRPr="00177DE6">
        <w:rPr>
          <w:rFonts w:ascii="Times New Roman" w:hAnsi="Times New Roman" w:cs="Times New Roman"/>
          <w:sz w:val="28"/>
          <w:szCs w:val="28"/>
        </w:rPr>
        <w:t>6</w:t>
      </w:r>
      <w:r w:rsidR="00BC4B8C" w:rsidRPr="00177DE6">
        <w:rPr>
          <w:rFonts w:ascii="Times New Roman" w:hAnsi="Times New Roman" w:cs="Times New Roman"/>
          <w:sz w:val="28"/>
          <w:szCs w:val="28"/>
        </w:rPr>
        <w:t xml:space="preserve"> Подготавливать ответы на письменные запросы налогоплательщиков по вопросам, входящим в компетенцию Отдела.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8.1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 в установленном порядке дополнительных мероприятий налогового контроля, ознак</w:t>
      </w:r>
      <w:r w:rsidR="00EB428A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мливать налогоплательщиков с результатами проведенных дополнительных мероприятий налогового контроля. 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8.1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В полном объеме формировать приложения к акту и организовывать ознакомление проверяемого налогоплательщика  с материалами проверки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</w:t>
      </w:r>
      <w:r w:rsidR="007A7FE7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взаимодействие с правоохранительными органами и иными контролирующими органами в рамках установленной сферы деятельности. </w:t>
      </w:r>
    </w:p>
    <w:p w:rsidR="00EB428A" w:rsidRPr="00177DE6" w:rsidRDefault="007A7FE7" w:rsidP="00EB428A">
      <w:pPr>
        <w:pStyle w:val="af2"/>
        <w:numPr>
          <w:ilvl w:val="12"/>
          <w:numId w:val="0"/>
        </w:numPr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608E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Взаимодействовать </w:t>
      </w:r>
      <w:r w:rsidR="00EB428A" w:rsidRPr="00177DE6">
        <w:rPr>
          <w:rFonts w:ascii="Times New Roman" w:hAnsi="Times New Roman" w:cs="Times New Roman"/>
          <w:sz w:val="28"/>
          <w:szCs w:val="28"/>
        </w:rPr>
        <w:t xml:space="preserve">с другими отделами Инспекции, </w:t>
      </w:r>
      <w:r w:rsidR="00EB428A" w:rsidRPr="00177DE6">
        <w:rPr>
          <w:rFonts w:ascii="Times New Roman" w:hAnsi="Times New Roman" w:cs="Times New Roman"/>
          <w:spacing w:val="-1"/>
          <w:sz w:val="28"/>
          <w:szCs w:val="28"/>
        </w:rPr>
        <w:t xml:space="preserve">с другими налоговыми органами по курируемым вопросам в соответствии с нормативными документами. 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Анализировать и систематизировать все выявленные с использованием ПК «АСК НДС-2» расхождений в территориальном налоговом органе, причины их образования, и разрабатывать предложений по их устранению.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Анализировать модели поведения участников схем уклонения от налогообложения.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Разрабатывать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F5608E" w:rsidRPr="00177DE6" w:rsidRDefault="00F5608E" w:rsidP="001A610D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и направлять в Управление отчетности в рамках установленной компетенции.</w:t>
      </w:r>
    </w:p>
    <w:p w:rsidR="00F5608E" w:rsidRPr="00177DE6" w:rsidRDefault="00F5608E" w:rsidP="00F5608E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иные функции, предусмотренные законодательством Российской Федерации и иными нормативными правовыми актами. </w:t>
      </w:r>
    </w:p>
    <w:p w:rsidR="00F5608E" w:rsidRPr="00177DE6" w:rsidRDefault="00F5608E" w:rsidP="00F5608E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Подготавливать  информационные материалы для руководства Инспекции по вопросам, находящимся в компетенции Отдела.</w:t>
      </w:r>
    </w:p>
    <w:p w:rsidR="00F5608E" w:rsidRPr="00177DE6" w:rsidRDefault="007A7FE7" w:rsidP="00F5608E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F5608E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 экономические учебы в отделе,</w:t>
      </w:r>
      <w:r w:rsidR="00EB428A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заданию начальника отдела,</w:t>
      </w:r>
      <w:r w:rsidR="00F5608E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необходимости участвовать в семинарах для налогоплательщиков.</w:t>
      </w:r>
    </w:p>
    <w:p w:rsidR="00F5608E" w:rsidRPr="00177DE6" w:rsidRDefault="00F5608E" w:rsidP="00F5608E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7A7FE7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 в установленном порядке делопроизводство, хранение и сдачу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F5608E" w:rsidRPr="00177DE6" w:rsidRDefault="00F5608E" w:rsidP="00F5608E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F5608E" w:rsidRPr="00177DE6" w:rsidRDefault="00F5608E" w:rsidP="00F5608E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Выполнять необходимые действия для обеспечения выполнения </w:t>
      </w:r>
    </w:p>
    <w:p w:rsidR="00F5608E" w:rsidRPr="00177DE6" w:rsidRDefault="00F5608E" w:rsidP="00F5608E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F5608E" w:rsidRPr="00177DE6" w:rsidRDefault="00F5608E" w:rsidP="00F5608E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F5608E" w:rsidRPr="00177DE6" w:rsidRDefault="00F5608E" w:rsidP="00F5608E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</w:p>
    <w:p w:rsidR="00F5608E" w:rsidRPr="00177DE6" w:rsidRDefault="00F5608E" w:rsidP="00F5608E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которого возложены обязанности ответственного технолога.</w:t>
      </w:r>
    </w:p>
    <w:p w:rsidR="000E12CC" w:rsidRPr="00177DE6" w:rsidRDefault="000E12CC" w:rsidP="000E12CC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8.3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77DE6">
        <w:rPr>
          <w:rFonts w:ascii="Times New Roman" w:hAnsi="Times New Roman" w:cs="Times New Roman"/>
          <w:spacing w:val="-1"/>
          <w:sz w:val="28"/>
          <w:szCs w:val="28"/>
        </w:rPr>
        <w:t xml:space="preserve">Соблюдать  Служебный  распорядок Инспекции и служебной дисциплины при выполнении должностных </w:t>
      </w:r>
      <w:r w:rsidRPr="00177DE6">
        <w:rPr>
          <w:rFonts w:ascii="Times New Roman" w:hAnsi="Times New Roman" w:cs="Times New Roman"/>
          <w:spacing w:val="-1"/>
          <w:sz w:val="28"/>
          <w:szCs w:val="28"/>
        </w:rPr>
        <w:softHyphen/>
        <w:t>обя</w:t>
      </w:r>
      <w:r w:rsidRPr="00177DE6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177DE6">
        <w:rPr>
          <w:rFonts w:ascii="Times New Roman" w:hAnsi="Times New Roman" w:cs="Times New Roman"/>
          <w:sz w:val="28"/>
          <w:szCs w:val="28"/>
        </w:rPr>
        <w:t>занностей и полномочий.</w:t>
      </w:r>
    </w:p>
    <w:p w:rsidR="000E12CC" w:rsidRPr="00177DE6" w:rsidRDefault="000E12CC" w:rsidP="000E12CC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 w:rsidR="00A27A54"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период отсутствия сотрудника отдела, старший государственный налоговый инспектор обязан выполнять его функции по составлению отчетности, обеспечению полноты и правильности проведения камеральных проверок.</w:t>
      </w:r>
    </w:p>
    <w:p w:rsidR="000E12CC" w:rsidRPr="00177DE6" w:rsidRDefault="000E12CC" w:rsidP="00F5608E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pacing w:val="3"/>
          <w:sz w:val="28"/>
          <w:szCs w:val="28"/>
        </w:rPr>
      </w:pPr>
    </w:p>
    <w:p w:rsidR="00661B98" w:rsidRPr="00177DE6" w:rsidRDefault="00F5608E" w:rsidP="00661B9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61B98" w:rsidRPr="00177DE6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 налоговый инспектор  имеет право:  </w:t>
      </w:r>
    </w:p>
    <w:p w:rsidR="00CE0ED1" w:rsidRPr="00177DE6" w:rsidRDefault="00CE0ED1" w:rsidP="007A7FE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9.1.</w:t>
      </w:r>
      <w:r w:rsidR="00092A02" w:rsidRPr="00177DE6">
        <w:rPr>
          <w:rFonts w:ascii="Times New Roman" w:hAnsi="Times New Roman" w:cs="Times New Roman"/>
          <w:sz w:val="28"/>
          <w:szCs w:val="28"/>
        </w:rPr>
        <w:t xml:space="preserve"> представлять О</w:t>
      </w:r>
      <w:r w:rsidRPr="00177DE6">
        <w:rPr>
          <w:rFonts w:ascii="Times New Roman" w:hAnsi="Times New Roman" w:cs="Times New Roman"/>
          <w:sz w:val="28"/>
          <w:szCs w:val="28"/>
        </w:rPr>
        <w:t>тдел перед сторонними лицами и организациями по вопросам деятельности, входящим в его компетенцию;</w:t>
      </w:r>
    </w:p>
    <w:p w:rsidR="00CE0ED1" w:rsidRPr="00177DE6" w:rsidRDefault="00CE0ED1" w:rsidP="007A7FE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9.</w:t>
      </w:r>
      <w:r w:rsidR="00092A02" w:rsidRPr="00177DE6">
        <w:rPr>
          <w:rFonts w:ascii="Times New Roman" w:hAnsi="Times New Roman" w:cs="Times New Roman"/>
          <w:sz w:val="28"/>
          <w:szCs w:val="28"/>
        </w:rPr>
        <w:t>2</w:t>
      </w:r>
      <w:r w:rsidRPr="00177DE6">
        <w:rPr>
          <w:rFonts w:ascii="Times New Roman" w:hAnsi="Times New Roman" w:cs="Times New Roman"/>
          <w:sz w:val="28"/>
          <w:szCs w:val="28"/>
        </w:rPr>
        <w:t xml:space="preserve">. Вносить </w:t>
      </w:r>
      <w:r w:rsidR="00092A02" w:rsidRPr="00177DE6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Pr="00177DE6">
        <w:rPr>
          <w:rFonts w:ascii="Times New Roman" w:hAnsi="Times New Roman" w:cs="Times New Roman"/>
          <w:sz w:val="28"/>
          <w:szCs w:val="28"/>
        </w:rPr>
        <w:t>предложения по совершенствованию налогового администрирования;</w:t>
      </w:r>
    </w:p>
    <w:p w:rsidR="00CE0ED1" w:rsidRPr="00177DE6" w:rsidRDefault="00CE0ED1" w:rsidP="007A7FE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9.</w:t>
      </w:r>
      <w:r w:rsidR="00092A02" w:rsidRPr="00177DE6">
        <w:rPr>
          <w:rFonts w:ascii="Times New Roman" w:hAnsi="Times New Roman" w:cs="Times New Roman"/>
          <w:sz w:val="28"/>
          <w:szCs w:val="28"/>
        </w:rPr>
        <w:t>3</w:t>
      </w:r>
      <w:r w:rsidRPr="00177DE6">
        <w:rPr>
          <w:rFonts w:ascii="Times New Roman" w:hAnsi="Times New Roman" w:cs="Times New Roman"/>
          <w:sz w:val="28"/>
          <w:szCs w:val="28"/>
        </w:rPr>
        <w:t xml:space="preserve">. Вносить </w:t>
      </w:r>
      <w:r w:rsidR="00092A02" w:rsidRPr="00177DE6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Pr="00177DE6">
        <w:rPr>
          <w:rFonts w:ascii="Times New Roman" w:hAnsi="Times New Roman" w:cs="Times New Roman"/>
          <w:sz w:val="28"/>
          <w:szCs w:val="28"/>
        </w:rPr>
        <w:t>предложения, направленные на</w:t>
      </w:r>
      <w:r w:rsidR="00092A02" w:rsidRPr="00177DE6">
        <w:rPr>
          <w:rFonts w:ascii="Times New Roman" w:hAnsi="Times New Roman" w:cs="Times New Roman"/>
          <w:sz w:val="28"/>
          <w:szCs w:val="28"/>
        </w:rPr>
        <w:t xml:space="preserve"> повышение эффективности работы</w:t>
      </w:r>
      <w:r w:rsidRPr="00177DE6">
        <w:rPr>
          <w:rFonts w:ascii="Times New Roman" w:hAnsi="Times New Roman" w:cs="Times New Roman"/>
          <w:sz w:val="28"/>
          <w:szCs w:val="28"/>
        </w:rPr>
        <w:t>;</w:t>
      </w:r>
    </w:p>
    <w:p w:rsidR="00092A02" w:rsidRPr="00177DE6" w:rsidRDefault="00092A02" w:rsidP="007A7FE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9.4 Предоставлять начальнику Отдела отчеты о проделанной работе по вопросам деятельности, входящим в его компетенцию;</w:t>
      </w:r>
    </w:p>
    <w:p w:rsidR="00CE0ED1" w:rsidRPr="00177DE6" w:rsidRDefault="00CE0ED1" w:rsidP="007A7FE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9.</w:t>
      </w:r>
      <w:r w:rsidR="00092A02" w:rsidRPr="00177DE6">
        <w:rPr>
          <w:rFonts w:ascii="Times New Roman" w:hAnsi="Times New Roman" w:cs="Times New Roman"/>
          <w:sz w:val="28"/>
          <w:szCs w:val="28"/>
        </w:rPr>
        <w:t>5</w:t>
      </w:r>
      <w:r w:rsidRPr="00177DE6">
        <w:rPr>
          <w:rFonts w:ascii="Times New Roman" w:hAnsi="Times New Roman" w:cs="Times New Roman"/>
          <w:sz w:val="28"/>
          <w:szCs w:val="28"/>
        </w:rPr>
        <w:t xml:space="preserve">. </w:t>
      </w:r>
      <w:r w:rsidR="00092A02" w:rsidRPr="00177DE6">
        <w:rPr>
          <w:rFonts w:ascii="Times New Roman" w:hAnsi="Times New Roman" w:cs="Times New Roman"/>
          <w:sz w:val="28"/>
          <w:szCs w:val="28"/>
        </w:rPr>
        <w:t xml:space="preserve"> </w:t>
      </w:r>
      <w:r w:rsidRPr="00177DE6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CE0ED1" w:rsidRPr="00177DE6" w:rsidRDefault="00092A02" w:rsidP="007A7FE7">
      <w:pPr>
        <w:pStyle w:val="3"/>
        <w:widowControl w:val="0"/>
        <w:spacing w:after="0"/>
        <w:ind w:right="-1"/>
        <w:jc w:val="both"/>
        <w:rPr>
          <w:snapToGrid w:val="0"/>
          <w:sz w:val="28"/>
          <w:szCs w:val="28"/>
        </w:rPr>
      </w:pPr>
      <w:r w:rsidRPr="00177DE6">
        <w:rPr>
          <w:sz w:val="28"/>
          <w:szCs w:val="28"/>
        </w:rPr>
        <w:t>9.6</w:t>
      </w:r>
      <w:r w:rsidR="00CE0ED1" w:rsidRPr="00177DE6">
        <w:rPr>
          <w:sz w:val="28"/>
          <w:szCs w:val="28"/>
        </w:rPr>
        <w:t>.</w:t>
      </w:r>
      <w:r w:rsidRPr="00177DE6">
        <w:rPr>
          <w:sz w:val="28"/>
          <w:szCs w:val="28"/>
        </w:rPr>
        <w:t xml:space="preserve"> </w:t>
      </w:r>
      <w:r w:rsidR="00CE0ED1" w:rsidRPr="00177DE6">
        <w:rPr>
          <w:snapToGrid w:val="0"/>
          <w:sz w:val="28"/>
          <w:szCs w:val="28"/>
        </w:rPr>
        <w:t>На профессиональное развитие в порядке, установленном законодательством Российской Федерации</w:t>
      </w:r>
      <w:r w:rsidR="00041D18" w:rsidRPr="00177DE6">
        <w:rPr>
          <w:snapToGrid w:val="0"/>
          <w:sz w:val="28"/>
          <w:szCs w:val="28"/>
        </w:rPr>
        <w:t>;</w:t>
      </w:r>
    </w:p>
    <w:p w:rsidR="00CE0ED1" w:rsidRPr="00177DE6" w:rsidRDefault="00CE0ED1" w:rsidP="007A7FE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9.</w:t>
      </w:r>
      <w:r w:rsidR="00041D18" w:rsidRPr="00177DE6">
        <w:rPr>
          <w:rFonts w:ascii="Times New Roman" w:hAnsi="Times New Roman" w:cs="Times New Roman"/>
          <w:sz w:val="28"/>
          <w:szCs w:val="28"/>
        </w:rPr>
        <w:t>7</w:t>
      </w:r>
      <w:r w:rsidRPr="00177DE6">
        <w:rPr>
          <w:rFonts w:ascii="Times New Roman" w:hAnsi="Times New Roman" w:cs="Times New Roman"/>
          <w:sz w:val="28"/>
          <w:szCs w:val="28"/>
        </w:rPr>
        <w:t>. На использование федеральных информационных ресурсов МИ ФНС России по ЦОД;</w:t>
      </w:r>
    </w:p>
    <w:p w:rsidR="004D61DA" w:rsidRPr="00177DE6" w:rsidRDefault="00041D18" w:rsidP="00661B9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ab/>
      </w:r>
      <w:r w:rsidR="004D61DA" w:rsidRPr="00177DE6">
        <w:rPr>
          <w:rFonts w:ascii="Times New Roman" w:hAnsi="Times New Roman" w:cs="Times New Roman"/>
          <w:sz w:val="28"/>
          <w:szCs w:val="28"/>
        </w:rPr>
        <w:t>10.</w:t>
      </w:r>
      <w:r w:rsidR="00985E33" w:rsidRPr="00177DE6">
        <w:rPr>
          <w:rFonts w:ascii="Times New Roman" w:hAnsi="Times New Roman" w:cs="Times New Roman"/>
          <w:sz w:val="28"/>
          <w:szCs w:val="28"/>
        </w:rPr>
        <w:t xml:space="preserve"> Старший  г</w:t>
      </w:r>
      <w:r w:rsidR="00E9143F" w:rsidRPr="00177DE6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 </w:t>
      </w:r>
      <w:r w:rsidR="004D61DA" w:rsidRPr="00177DE6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="004D61DA" w:rsidRPr="00177DE6">
        <w:rPr>
          <w:rFonts w:ascii="Times New Roman" w:hAnsi="Times New Roman" w:cs="Times New Roman"/>
          <w:spacing w:val="5"/>
          <w:sz w:val="28"/>
          <w:szCs w:val="28"/>
        </w:rPr>
        <w:t>и иными нормативными правовыми актами</w:t>
      </w:r>
      <w:r w:rsidR="004D61DA" w:rsidRPr="00177DE6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4D61DA" w:rsidRPr="00177DE6" w:rsidRDefault="004D61DA" w:rsidP="00041D1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11. </w:t>
      </w:r>
      <w:r w:rsidR="00985E33" w:rsidRPr="00177DE6">
        <w:rPr>
          <w:rFonts w:ascii="Times New Roman" w:hAnsi="Times New Roman" w:cs="Times New Roman"/>
          <w:sz w:val="28"/>
          <w:szCs w:val="28"/>
        </w:rPr>
        <w:t xml:space="preserve">Старший  </w:t>
      </w:r>
      <w:r w:rsidR="004E74D0" w:rsidRPr="00177DE6">
        <w:rPr>
          <w:rFonts w:ascii="Times New Roman" w:hAnsi="Times New Roman" w:cs="Times New Roman"/>
          <w:sz w:val="28"/>
          <w:szCs w:val="28"/>
        </w:rPr>
        <w:t>г</w:t>
      </w:r>
      <w:r w:rsidR="00E9143F" w:rsidRPr="00177DE6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 </w:t>
      </w:r>
      <w:r w:rsidRPr="00177DE6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4C50" w:rsidRPr="00177DE6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77DE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DE6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177DE6">
        <w:rPr>
          <w:rFonts w:ascii="Times New Roman" w:hAnsi="Times New Roman" w:cs="Times New Roman"/>
          <w:b/>
          <w:sz w:val="28"/>
          <w:szCs w:val="28"/>
        </w:rPr>
        <w:t> </w:t>
      </w:r>
      <w:r w:rsidRPr="00177DE6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177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5E33" w:rsidRPr="00177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74D0" w:rsidRPr="00177DE6">
        <w:rPr>
          <w:rFonts w:ascii="Times New Roman" w:hAnsi="Times New Roman" w:cs="Times New Roman"/>
          <w:b/>
          <w:sz w:val="28"/>
          <w:szCs w:val="28"/>
        </w:rPr>
        <w:t xml:space="preserve">старший  </w:t>
      </w:r>
      <w:r w:rsidR="00C25041" w:rsidRPr="00177DE6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 </w:t>
      </w:r>
      <w:r w:rsidRPr="00177DE6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177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7DE6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105C6D" w:rsidRPr="00177DE6" w:rsidRDefault="00105C6D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81B" w:rsidRPr="00177DE6" w:rsidRDefault="009B683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12</w:t>
      </w:r>
      <w:r w:rsidR="003B7A81" w:rsidRPr="00177DE6">
        <w:rPr>
          <w:rFonts w:ascii="Times New Roman" w:hAnsi="Times New Roman" w:cs="Times New Roman"/>
          <w:sz w:val="28"/>
          <w:szCs w:val="28"/>
        </w:rPr>
        <w:t>.</w:t>
      </w:r>
      <w:r w:rsidR="00BB3568" w:rsidRPr="00177DE6">
        <w:rPr>
          <w:rFonts w:ascii="Times New Roman" w:hAnsi="Times New Roman" w:cs="Times New Roman"/>
          <w:sz w:val="28"/>
          <w:szCs w:val="28"/>
        </w:rPr>
        <w:t> </w:t>
      </w:r>
      <w:r w:rsidR="003B7A81" w:rsidRPr="00177DE6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177DE6">
        <w:rPr>
          <w:rFonts w:ascii="Times New Roman" w:hAnsi="Times New Roman" w:cs="Times New Roman"/>
          <w:sz w:val="28"/>
          <w:szCs w:val="28"/>
        </w:rPr>
        <w:t xml:space="preserve"> </w:t>
      </w:r>
      <w:r w:rsidR="00762124" w:rsidRPr="00177DE6">
        <w:rPr>
          <w:rFonts w:ascii="Times New Roman" w:hAnsi="Times New Roman" w:cs="Times New Roman"/>
          <w:sz w:val="28"/>
          <w:szCs w:val="28"/>
        </w:rPr>
        <w:t xml:space="preserve">старший  </w:t>
      </w:r>
      <w:r w:rsidR="00C25041" w:rsidRPr="00177DE6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="003B7A81" w:rsidRPr="00177DE6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654492" w:rsidRPr="00177DE6">
        <w:rPr>
          <w:rFonts w:ascii="Times New Roman" w:hAnsi="Times New Roman" w:cs="Times New Roman"/>
          <w:sz w:val="28"/>
          <w:szCs w:val="28"/>
        </w:rPr>
        <w:t xml:space="preserve"> </w:t>
      </w:r>
      <w:r w:rsidR="00FD6110" w:rsidRPr="00177DE6">
        <w:rPr>
          <w:rFonts w:ascii="Times New Roman" w:hAnsi="Times New Roman" w:cs="Times New Roman"/>
          <w:sz w:val="28"/>
          <w:szCs w:val="28"/>
        </w:rPr>
        <w:t xml:space="preserve"> </w:t>
      </w:r>
      <w:r w:rsidR="00654492" w:rsidRPr="00177DE6">
        <w:rPr>
          <w:rFonts w:ascii="Times New Roman" w:hAnsi="Times New Roman" w:cs="Times New Roman"/>
          <w:sz w:val="28"/>
          <w:szCs w:val="28"/>
        </w:rPr>
        <w:t>определенным должностным регламентом</w:t>
      </w:r>
    </w:p>
    <w:p w:rsidR="003B7A81" w:rsidRPr="00177DE6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13</w:t>
      </w:r>
      <w:r w:rsidR="003B7A81" w:rsidRPr="00177DE6">
        <w:rPr>
          <w:rFonts w:ascii="Times New Roman" w:hAnsi="Times New Roman" w:cs="Times New Roman"/>
          <w:sz w:val="28"/>
          <w:szCs w:val="28"/>
        </w:rPr>
        <w:t>.</w:t>
      </w:r>
      <w:r w:rsidR="00BB3568" w:rsidRPr="00177DE6">
        <w:rPr>
          <w:rFonts w:ascii="Times New Roman" w:hAnsi="Times New Roman" w:cs="Times New Roman"/>
          <w:sz w:val="28"/>
          <w:szCs w:val="28"/>
        </w:rPr>
        <w:t> </w:t>
      </w:r>
      <w:r w:rsidR="003B7A81" w:rsidRPr="00177DE6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762124" w:rsidRPr="00177DE6">
        <w:rPr>
          <w:rFonts w:ascii="Times New Roman" w:hAnsi="Times New Roman" w:cs="Times New Roman"/>
          <w:sz w:val="28"/>
          <w:szCs w:val="28"/>
        </w:rPr>
        <w:t xml:space="preserve"> старший  </w:t>
      </w:r>
      <w:r w:rsidR="00D27B26" w:rsidRPr="00177DE6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="003B7A81" w:rsidRPr="00177DE6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E281B" w:rsidRPr="00177D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177DE6" w:rsidRDefault="000B169F" w:rsidP="00660887">
      <w:pPr>
        <w:pStyle w:val="ConsPlusNormal"/>
        <w:ind w:firstLine="540"/>
        <w:jc w:val="both"/>
        <w:rPr>
          <w:rStyle w:val="FontStyle18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 xml:space="preserve">- </w:t>
      </w:r>
      <w:r w:rsidRPr="00177DE6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D27B26" w:rsidRPr="00177DE6" w:rsidRDefault="003E1B73" w:rsidP="0066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-</w:t>
      </w:r>
      <w:r w:rsidR="00D27B26" w:rsidRPr="00177DE6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0B169F" w:rsidRPr="00177DE6" w:rsidRDefault="000B169F" w:rsidP="00660887">
      <w:pPr>
        <w:pStyle w:val="ConsPlusNormal"/>
        <w:ind w:firstLine="540"/>
        <w:jc w:val="both"/>
        <w:rPr>
          <w:rStyle w:val="FontStyle18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 xml:space="preserve">- </w:t>
      </w:r>
      <w:r w:rsidRPr="00177DE6">
        <w:rPr>
          <w:rStyle w:val="FontStyle18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</w:t>
      </w:r>
      <w:r w:rsidRPr="00177DE6">
        <w:rPr>
          <w:rStyle w:val="FontStyle18"/>
          <w:sz w:val="28"/>
          <w:szCs w:val="28"/>
        </w:rPr>
        <w:lastRenderedPageBreak/>
        <w:t>нормативными правовыми актами;</w:t>
      </w:r>
    </w:p>
    <w:p w:rsidR="00804639" w:rsidRPr="00177DE6" w:rsidRDefault="00654492" w:rsidP="0066088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eastAsia="Calibri" w:hAnsi="Times New Roman" w:cs="Times New Roman"/>
          <w:sz w:val="28"/>
          <w:szCs w:val="28"/>
        </w:rPr>
        <w:t>иным вопросам, относящимся к компетенции старшего государственного налогового инспектора.</w:t>
      </w:r>
    </w:p>
    <w:p w:rsidR="00DE281B" w:rsidRPr="00177DE6" w:rsidRDefault="00DE281B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77DE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DE6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177DE6">
        <w:rPr>
          <w:rFonts w:ascii="Times New Roman" w:hAnsi="Times New Roman" w:cs="Times New Roman"/>
          <w:b/>
          <w:sz w:val="28"/>
          <w:szCs w:val="28"/>
        </w:rPr>
        <w:t> </w:t>
      </w:r>
      <w:r w:rsidRPr="00177DE6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62124" w:rsidRPr="00177DE6">
        <w:rPr>
          <w:rFonts w:ascii="Times New Roman" w:hAnsi="Times New Roman" w:cs="Times New Roman"/>
          <w:b/>
          <w:sz w:val="28"/>
          <w:szCs w:val="28"/>
        </w:rPr>
        <w:t xml:space="preserve">  старший    </w:t>
      </w:r>
      <w:r w:rsidR="00050D6F" w:rsidRPr="00177DE6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</w:t>
      </w:r>
      <w:r w:rsidR="00804639" w:rsidRPr="00177DE6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177DE6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177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7DE6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177DE6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169F" w:rsidRPr="00177DE6" w:rsidRDefault="007A7062" w:rsidP="00451E6C">
      <w:pPr>
        <w:widowControl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14</w:t>
      </w:r>
      <w:r w:rsidR="003B7A81" w:rsidRPr="00177DE6">
        <w:rPr>
          <w:rFonts w:ascii="Times New Roman" w:hAnsi="Times New Roman" w:cs="Times New Roman"/>
          <w:sz w:val="28"/>
          <w:szCs w:val="28"/>
        </w:rPr>
        <w:t>. </w:t>
      </w:r>
      <w:r w:rsidR="00762124" w:rsidRPr="00177DE6">
        <w:rPr>
          <w:rFonts w:ascii="Times New Roman" w:hAnsi="Times New Roman" w:cs="Times New Roman"/>
          <w:sz w:val="28"/>
          <w:szCs w:val="28"/>
        </w:rPr>
        <w:t>Старший  г</w:t>
      </w:r>
      <w:r w:rsidR="00050D6F" w:rsidRPr="00177DE6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="003B7A81" w:rsidRPr="00177DE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B169F" w:rsidRPr="00177DE6">
        <w:rPr>
          <w:rStyle w:val="FontStyle18"/>
          <w:sz w:val="28"/>
          <w:szCs w:val="28"/>
        </w:rPr>
        <w:t xml:space="preserve">нормативных правовых актов и (или) проектов </w:t>
      </w:r>
      <w:r w:rsidR="00451E6C" w:rsidRPr="00177DE6">
        <w:rPr>
          <w:rStyle w:val="FontStyle18"/>
          <w:sz w:val="28"/>
          <w:szCs w:val="28"/>
        </w:rPr>
        <w:t>у</w:t>
      </w:r>
      <w:r w:rsidR="000B169F" w:rsidRPr="00177DE6">
        <w:rPr>
          <w:rStyle w:val="FontStyle18"/>
          <w:sz w:val="28"/>
          <w:szCs w:val="28"/>
        </w:rPr>
        <w:t>правленческих, иных решений по вопросам</w:t>
      </w:r>
      <w:r w:rsidR="00451E6C" w:rsidRPr="00177DE6">
        <w:rPr>
          <w:rStyle w:val="FontStyle18"/>
          <w:sz w:val="28"/>
          <w:szCs w:val="28"/>
        </w:rPr>
        <w:t xml:space="preserve"> входящим в компетенцию  отдела в рамках  применения законодательства о государственной гражданской службе.</w:t>
      </w:r>
    </w:p>
    <w:p w:rsidR="00C16F98" w:rsidRPr="00177DE6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1</w:t>
      </w:r>
      <w:r w:rsidR="007A7062" w:rsidRPr="00177DE6">
        <w:rPr>
          <w:rFonts w:ascii="Times New Roman" w:hAnsi="Times New Roman" w:cs="Times New Roman"/>
          <w:sz w:val="28"/>
          <w:szCs w:val="28"/>
        </w:rPr>
        <w:t>5</w:t>
      </w:r>
      <w:r w:rsidRPr="00177DE6">
        <w:rPr>
          <w:rFonts w:ascii="Times New Roman" w:hAnsi="Times New Roman" w:cs="Times New Roman"/>
          <w:sz w:val="28"/>
          <w:szCs w:val="28"/>
        </w:rPr>
        <w:t>.</w:t>
      </w:r>
      <w:r w:rsidR="003314B0" w:rsidRPr="00177DE6">
        <w:rPr>
          <w:rFonts w:ascii="Times New Roman" w:hAnsi="Times New Roman" w:cs="Times New Roman"/>
          <w:sz w:val="28"/>
          <w:szCs w:val="28"/>
        </w:rPr>
        <w:t> </w:t>
      </w:r>
      <w:r w:rsidR="009D5D8C" w:rsidRPr="00177DE6">
        <w:rPr>
          <w:rFonts w:ascii="Times New Roman" w:hAnsi="Times New Roman" w:cs="Times New Roman"/>
          <w:sz w:val="28"/>
          <w:szCs w:val="28"/>
        </w:rPr>
        <w:t>Старший  г</w:t>
      </w:r>
      <w:r w:rsidR="00050D6F" w:rsidRPr="00177DE6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177DE6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177D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03D" w:rsidRPr="00177DE6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DC003D" w:rsidRPr="00177DE6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B02EC6" w:rsidRPr="00177DE6">
        <w:rPr>
          <w:rFonts w:ascii="Times New Roman" w:hAnsi="Times New Roman" w:cs="Times New Roman"/>
          <w:sz w:val="28"/>
          <w:szCs w:val="28"/>
        </w:rPr>
        <w:t>отдела</w:t>
      </w:r>
      <w:r w:rsidRPr="00177DE6">
        <w:rPr>
          <w:rFonts w:ascii="Times New Roman" w:hAnsi="Times New Roman" w:cs="Times New Roman"/>
          <w:sz w:val="28"/>
          <w:szCs w:val="28"/>
        </w:rPr>
        <w:t>;</w:t>
      </w:r>
    </w:p>
    <w:p w:rsidR="00DC003D" w:rsidRPr="00177DE6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B02EC6" w:rsidRPr="00177DE6">
        <w:rPr>
          <w:rFonts w:ascii="Times New Roman" w:hAnsi="Times New Roman" w:cs="Times New Roman"/>
          <w:sz w:val="28"/>
          <w:szCs w:val="28"/>
        </w:rPr>
        <w:t>непосредственного начальника отдела</w:t>
      </w:r>
      <w:r w:rsidRPr="00177DE6">
        <w:rPr>
          <w:rFonts w:ascii="Times New Roman" w:hAnsi="Times New Roman" w:cs="Times New Roman"/>
          <w:sz w:val="28"/>
          <w:szCs w:val="28"/>
        </w:rPr>
        <w:t xml:space="preserve"> и начальника Инспекции.</w:t>
      </w:r>
    </w:p>
    <w:p w:rsidR="00C16F98" w:rsidRPr="00177DE6" w:rsidRDefault="00C16F9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177DE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DE6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177DE6">
        <w:rPr>
          <w:rFonts w:ascii="Times New Roman" w:hAnsi="Times New Roman" w:cs="Times New Roman"/>
          <w:b/>
          <w:sz w:val="28"/>
          <w:szCs w:val="28"/>
        </w:rPr>
        <w:t> </w:t>
      </w:r>
      <w:r w:rsidRPr="00177DE6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177DE6">
        <w:rPr>
          <w:rFonts w:ascii="Times New Roman" w:hAnsi="Times New Roman" w:cs="Times New Roman"/>
          <w:b/>
          <w:sz w:val="28"/>
          <w:szCs w:val="28"/>
        </w:rPr>
        <w:br/>
      </w:r>
      <w:r w:rsidRPr="00177DE6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177DE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DE6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177DE6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77DE6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1</w:t>
      </w:r>
      <w:r w:rsidR="007A7062" w:rsidRPr="00177DE6">
        <w:rPr>
          <w:rFonts w:ascii="Times New Roman" w:hAnsi="Times New Roman" w:cs="Times New Roman"/>
          <w:sz w:val="28"/>
          <w:szCs w:val="28"/>
        </w:rPr>
        <w:t>6</w:t>
      </w:r>
      <w:r w:rsidRPr="00177DE6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451E08" w:rsidRPr="00177DE6">
        <w:rPr>
          <w:rFonts w:ascii="Times New Roman" w:hAnsi="Times New Roman" w:cs="Times New Roman"/>
          <w:sz w:val="28"/>
          <w:szCs w:val="28"/>
        </w:rPr>
        <w:t xml:space="preserve">   старший  </w:t>
      </w:r>
      <w:r w:rsidR="00D53D79" w:rsidRPr="00177DE6">
        <w:rPr>
          <w:rFonts w:ascii="Times New Roman" w:hAnsi="Times New Roman" w:cs="Times New Roman"/>
          <w:sz w:val="28"/>
          <w:szCs w:val="28"/>
        </w:rPr>
        <w:t>г</w:t>
      </w:r>
      <w:r w:rsidR="00326026" w:rsidRPr="00177DE6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 </w:t>
      </w:r>
      <w:r w:rsidRPr="00177DE6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177DE6" w:rsidRDefault="00B02EC6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177DE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DE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177DE6">
        <w:rPr>
          <w:rFonts w:ascii="Times New Roman" w:hAnsi="Times New Roman" w:cs="Times New Roman"/>
          <w:b/>
          <w:sz w:val="28"/>
          <w:szCs w:val="28"/>
        </w:rPr>
        <w:t> </w:t>
      </w:r>
      <w:r w:rsidRPr="00177DE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177DE6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177DE6" w:rsidRDefault="00D76C2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17. Взаимодействие</w:t>
      </w:r>
      <w:r w:rsidR="006063CB" w:rsidRPr="00177DE6">
        <w:rPr>
          <w:rFonts w:ascii="Times New Roman" w:hAnsi="Times New Roman" w:cs="Times New Roman"/>
          <w:sz w:val="28"/>
          <w:szCs w:val="28"/>
        </w:rPr>
        <w:t xml:space="preserve"> старшего  </w:t>
      </w:r>
      <w:r w:rsidR="00D53D79" w:rsidRPr="00177DE6">
        <w:rPr>
          <w:rFonts w:ascii="Times New Roman" w:hAnsi="Times New Roman" w:cs="Times New Roman"/>
          <w:sz w:val="28"/>
          <w:szCs w:val="28"/>
        </w:rPr>
        <w:t>г</w:t>
      </w:r>
      <w:r w:rsidR="00326026" w:rsidRPr="00177DE6">
        <w:rPr>
          <w:rFonts w:ascii="Times New Roman" w:hAnsi="Times New Roman" w:cs="Times New Roman"/>
          <w:sz w:val="28"/>
          <w:szCs w:val="28"/>
        </w:rPr>
        <w:t>осударственн</w:t>
      </w:r>
      <w:r w:rsidR="00E46BA1" w:rsidRPr="00177DE6">
        <w:rPr>
          <w:rFonts w:ascii="Times New Roman" w:hAnsi="Times New Roman" w:cs="Times New Roman"/>
          <w:sz w:val="28"/>
          <w:szCs w:val="28"/>
        </w:rPr>
        <w:t>ого</w:t>
      </w:r>
      <w:r w:rsidR="00326026" w:rsidRPr="00177DE6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E46BA1" w:rsidRPr="00177DE6">
        <w:rPr>
          <w:rFonts w:ascii="Times New Roman" w:hAnsi="Times New Roman" w:cs="Times New Roman"/>
          <w:sz w:val="28"/>
          <w:szCs w:val="28"/>
        </w:rPr>
        <w:t>ого</w:t>
      </w:r>
      <w:r w:rsidR="00326026" w:rsidRPr="00177DE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46BA1" w:rsidRPr="00177DE6">
        <w:rPr>
          <w:rFonts w:ascii="Times New Roman" w:hAnsi="Times New Roman" w:cs="Times New Roman"/>
          <w:sz w:val="28"/>
          <w:szCs w:val="28"/>
        </w:rPr>
        <w:t>а</w:t>
      </w:r>
      <w:r w:rsidR="00326026" w:rsidRPr="00177DE6">
        <w:rPr>
          <w:rFonts w:ascii="Times New Roman" w:hAnsi="Times New Roman" w:cs="Times New Roman"/>
          <w:sz w:val="28"/>
          <w:szCs w:val="28"/>
        </w:rPr>
        <w:t xml:space="preserve"> </w:t>
      </w:r>
      <w:r w:rsidRPr="00177DE6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B02EC6" w:rsidRPr="00177DE6">
        <w:rPr>
          <w:rFonts w:ascii="Times New Roman" w:hAnsi="Times New Roman" w:cs="Times New Roman"/>
          <w:sz w:val="28"/>
          <w:szCs w:val="28"/>
        </w:rPr>
        <w:t>инспекции, Управления и ФНС России,</w:t>
      </w:r>
      <w:r w:rsidRPr="00177DE6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B02EC6" w:rsidRPr="00177DE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7DE6">
        <w:rPr>
          <w:rFonts w:ascii="Times New Roman" w:hAnsi="Times New Roman" w:cs="Times New Roman"/>
          <w:sz w:val="28"/>
          <w:szCs w:val="28"/>
        </w:rPr>
        <w:t xml:space="preserve"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</w:t>
      </w:r>
      <w:r w:rsidRPr="00177DE6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 приказами (распоряжениями) ФНС России.</w:t>
      </w:r>
    </w:p>
    <w:p w:rsidR="00A53901" w:rsidRPr="00177DE6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77DE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DE6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177DE6">
        <w:rPr>
          <w:rFonts w:ascii="Times New Roman" w:hAnsi="Times New Roman" w:cs="Times New Roman"/>
          <w:b/>
          <w:sz w:val="28"/>
          <w:szCs w:val="28"/>
        </w:rPr>
        <w:t> </w:t>
      </w:r>
      <w:r w:rsidRPr="00177DE6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77DE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DE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177DE6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177DE6" w:rsidRDefault="00D76C27" w:rsidP="0066088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4E7D03" w:rsidRPr="00177DE6">
        <w:rPr>
          <w:rFonts w:ascii="Times New Roman" w:hAnsi="Times New Roman" w:cs="Times New Roman"/>
          <w:sz w:val="28"/>
          <w:szCs w:val="28"/>
        </w:rPr>
        <w:t xml:space="preserve">старший  </w:t>
      </w:r>
      <w:r w:rsidR="00FD70FE" w:rsidRPr="00177DE6">
        <w:rPr>
          <w:rFonts w:ascii="Times New Roman" w:hAnsi="Times New Roman" w:cs="Times New Roman"/>
          <w:sz w:val="28"/>
          <w:szCs w:val="28"/>
        </w:rPr>
        <w:t>г</w:t>
      </w:r>
      <w:r w:rsidR="00326026" w:rsidRPr="00177DE6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177DE6">
        <w:rPr>
          <w:rFonts w:ascii="Times New Roman" w:hAnsi="Times New Roman" w:cs="Times New Roman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131ED" w:rsidRPr="00177DE6" w:rsidRDefault="00E131ED" w:rsidP="00E131ED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 расчетов);</w:t>
      </w:r>
    </w:p>
    <w:p w:rsidR="00E131ED" w:rsidRPr="00177DE6" w:rsidRDefault="00E131ED" w:rsidP="00E131ED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iCs/>
          <w:sz w:val="28"/>
          <w:szCs w:val="28"/>
        </w:rPr>
        <w:t xml:space="preserve">Осуществление контроля и надзора за полнотой учета выручки денежных средств у индивидуальных предпринимателей. </w:t>
      </w:r>
    </w:p>
    <w:p w:rsidR="00D76C27" w:rsidRPr="00177DE6" w:rsidRDefault="00D76C27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77DE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DE6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177DE6">
        <w:rPr>
          <w:rFonts w:ascii="Times New Roman" w:hAnsi="Times New Roman" w:cs="Times New Roman"/>
          <w:b/>
          <w:sz w:val="28"/>
          <w:szCs w:val="28"/>
        </w:rPr>
        <w:t> </w:t>
      </w:r>
      <w:r w:rsidRPr="00177DE6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177DE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DE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177DE6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77DE6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1</w:t>
      </w:r>
      <w:r w:rsidR="007A7062" w:rsidRPr="00177DE6">
        <w:rPr>
          <w:rFonts w:ascii="Times New Roman" w:hAnsi="Times New Roman" w:cs="Times New Roman"/>
          <w:sz w:val="28"/>
          <w:szCs w:val="28"/>
        </w:rPr>
        <w:t>9</w:t>
      </w:r>
      <w:r w:rsidRPr="00177DE6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177DE6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177DE6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646188" w:rsidRPr="00177DE6">
        <w:rPr>
          <w:rFonts w:ascii="Times New Roman" w:hAnsi="Times New Roman" w:cs="Times New Roman"/>
          <w:sz w:val="28"/>
          <w:szCs w:val="28"/>
        </w:rPr>
        <w:t>Старшего г</w:t>
      </w:r>
      <w:r w:rsidR="00636513" w:rsidRPr="00177DE6">
        <w:rPr>
          <w:rFonts w:ascii="Times New Roman" w:hAnsi="Times New Roman" w:cs="Times New Roman"/>
          <w:sz w:val="28"/>
          <w:szCs w:val="28"/>
        </w:rPr>
        <w:t xml:space="preserve">осударственного  налогового инспектора </w:t>
      </w:r>
      <w:r w:rsidRPr="00177DE6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177DE6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77DE6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177DE6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77DE6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77DE6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77DE6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77DE6" w:rsidRDefault="003B7A81" w:rsidP="00177DE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DE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B310A4" w:rsidRPr="00177DE6" w:rsidSect="001A610D">
      <w:headerReference w:type="default" r:id="rId11"/>
      <w:type w:val="continuous"/>
      <w:pgSz w:w="11906" w:h="16838"/>
      <w:pgMar w:top="340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8CB" w:rsidRDefault="00D578CB" w:rsidP="003B7A81">
      <w:pPr>
        <w:spacing w:after="0" w:line="240" w:lineRule="auto"/>
      </w:pPr>
      <w:r>
        <w:separator/>
      </w:r>
    </w:p>
  </w:endnote>
  <w:endnote w:type="continuationSeparator" w:id="0">
    <w:p w:rsidR="00D578CB" w:rsidRDefault="00D578C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8CB" w:rsidRDefault="00D578CB" w:rsidP="003B7A81">
      <w:pPr>
        <w:spacing w:after="0" w:line="240" w:lineRule="auto"/>
      </w:pPr>
      <w:r>
        <w:separator/>
      </w:r>
    </w:p>
  </w:footnote>
  <w:footnote w:type="continuationSeparator" w:id="0">
    <w:p w:rsidR="00D578CB" w:rsidRDefault="00D578C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706A4" w:rsidRPr="00B310A4" w:rsidRDefault="00E706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403A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706A4" w:rsidRPr="00B310A4" w:rsidRDefault="00E706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9F4490A"/>
    <w:multiLevelType w:val="hybridMultilevel"/>
    <w:tmpl w:val="AC34BD3C"/>
    <w:lvl w:ilvl="0" w:tplc="55DEA156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ECC1366">
      <w:numFmt w:val="bullet"/>
      <w:lvlText w:val="•"/>
      <w:lvlJc w:val="left"/>
      <w:pPr>
        <w:ind w:left="982" w:hanging="144"/>
      </w:pPr>
      <w:rPr>
        <w:rFonts w:hint="default"/>
        <w:lang w:val="ru-RU" w:eastAsia="ru-RU" w:bidi="ru-RU"/>
      </w:rPr>
    </w:lvl>
    <w:lvl w:ilvl="2" w:tplc="9AAAE520">
      <w:numFmt w:val="bullet"/>
      <w:lvlText w:val="•"/>
      <w:lvlJc w:val="left"/>
      <w:pPr>
        <w:ind w:left="1864" w:hanging="144"/>
      </w:pPr>
      <w:rPr>
        <w:rFonts w:hint="default"/>
        <w:lang w:val="ru-RU" w:eastAsia="ru-RU" w:bidi="ru-RU"/>
      </w:rPr>
    </w:lvl>
    <w:lvl w:ilvl="3" w:tplc="8DA445A6">
      <w:numFmt w:val="bullet"/>
      <w:lvlText w:val="•"/>
      <w:lvlJc w:val="left"/>
      <w:pPr>
        <w:ind w:left="2746" w:hanging="144"/>
      </w:pPr>
      <w:rPr>
        <w:rFonts w:hint="default"/>
        <w:lang w:val="ru-RU" w:eastAsia="ru-RU" w:bidi="ru-RU"/>
      </w:rPr>
    </w:lvl>
    <w:lvl w:ilvl="4" w:tplc="70387044">
      <w:numFmt w:val="bullet"/>
      <w:lvlText w:val="•"/>
      <w:lvlJc w:val="left"/>
      <w:pPr>
        <w:ind w:left="3628" w:hanging="144"/>
      </w:pPr>
      <w:rPr>
        <w:rFonts w:hint="default"/>
        <w:lang w:val="ru-RU" w:eastAsia="ru-RU" w:bidi="ru-RU"/>
      </w:rPr>
    </w:lvl>
    <w:lvl w:ilvl="5" w:tplc="58D4464C">
      <w:numFmt w:val="bullet"/>
      <w:lvlText w:val="•"/>
      <w:lvlJc w:val="left"/>
      <w:pPr>
        <w:ind w:left="4510" w:hanging="144"/>
      </w:pPr>
      <w:rPr>
        <w:rFonts w:hint="default"/>
        <w:lang w:val="ru-RU" w:eastAsia="ru-RU" w:bidi="ru-RU"/>
      </w:rPr>
    </w:lvl>
    <w:lvl w:ilvl="6" w:tplc="2C8E9572">
      <w:numFmt w:val="bullet"/>
      <w:lvlText w:val="•"/>
      <w:lvlJc w:val="left"/>
      <w:pPr>
        <w:ind w:left="5392" w:hanging="144"/>
      </w:pPr>
      <w:rPr>
        <w:rFonts w:hint="default"/>
        <w:lang w:val="ru-RU" w:eastAsia="ru-RU" w:bidi="ru-RU"/>
      </w:rPr>
    </w:lvl>
    <w:lvl w:ilvl="7" w:tplc="BE8EE7DE">
      <w:numFmt w:val="bullet"/>
      <w:lvlText w:val="•"/>
      <w:lvlJc w:val="left"/>
      <w:pPr>
        <w:ind w:left="6274" w:hanging="144"/>
      </w:pPr>
      <w:rPr>
        <w:rFonts w:hint="default"/>
        <w:lang w:val="ru-RU" w:eastAsia="ru-RU" w:bidi="ru-RU"/>
      </w:rPr>
    </w:lvl>
    <w:lvl w:ilvl="8" w:tplc="CA0A97C0">
      <w:numFmt w:val="bullet"/>
      <w:lvlText w:val="•"/>
      <w:lvlJc w:val="left"/>
      <w:pPr>
        <w:ind w:left="7156" w:hanging="144"/>
      </w:pPr>
      <w:rPr>
        <w:rFonts w:hint="default"/>
        <w:lang w:val="ru-RU" w:eastAsia="ru-RU" w:bidi="ru-RU"/>
      </w:rPr>
    </w:lvl>
  </w:abstractNum>
  <w:abstractNum w:abstractNumId="2">
    <w:nsid w:val="25333E2B"/>
    <w:multiLevelType w:val="hybridMultilevel"/>
    <w:tmpl w:val="57A4B0E8"/>
    <w:lvl w:ilvl="0" w:tplc="28EC4F36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648EAD6">
      <w:numFmt w:val="bullet"/>
      <w:lvlText w:val="•"/>
      <w:lvlJc w:val="left"/>
      <w:pPr>
        <w:ind w:left="433" w:hanging="140"/>
      </w:pPr>
      <w:rPr>
        <w:rFonts w:hint="default"/>
        <w:lang w:val="ru-RU" w:eastAsia="ru-RU" w:bidi="ru-RU"/>
      </w:rPr>
    </w:lvl>
    <w:lvl w:ilvl="2" w:tplc="D0D05BF8">
      <w:numFmt w:val="bullet"/>
      <w:lvlText w:val="•"/>
      <w:lvlJc w:val="left"/>
      <w:pPr>
        <w:ind w:left="734" w:hanging="140"/>
      </w:pPr>
      <w:rPr>
        <w:rFonts w:hint="default"/>
        <w:lang w:val="ru-RU" w:eastAsia="ru-RU" w:bidi="ru-RU"/>
      </w:rPr>
    </w:lvl>
    <w:lvl w:ilvl="3" w:tplc="BFE41E66">
      <w:numFmt w:val="bullet"/>
      <w:lvlText w:val="•"/>
      <w:lvlJc w:val="left"/>
      <w:pPr>
        <w:ind w:left="1035" w:hanging="140"/>
      </w:pPr>
      <w:rPr>
        <w:rFonts w:hint="default"/>
        <w:lang w:val="ru-RU" w:eastAsia="ru-RU" w:bidi="ru-RU"/>
      </w:rPr>
    </w:lvl>
    <w:lvl w:ilvl="4" w:tplc="839EAC80">
      <w:numFmt w:val="bullet"/>
      <w:lvlText w:val="•"/>
      <w:lvlJc w:val="left"/>
      <w:pPr>
        <w:ind w:left="1336" w:hanging="140"/>
      </w:pPr>
      <w:rPr>
        <w:rFonts w:hint="default"/>
        <w:lang w:val="ru-RU" w:eastAsia="ru-RU" w:bidi="ru-RU"/>
      </w:rPr>
    </w:lvl>
    <w:lvl w:ilvl="5" w:tplc="3D38F604">
      <w:numFmt w:val="bullet"/>
      <w:lvlText w:val="•"/>
      <w:lvlJc w:val="left"/>
      <w:pPr>
        <w:ind w:left="1637" w:hanging="140"/>
      </w:pPr>
      <w:rPr>
        <w:rFonts w:hint="default"/>
        <w:lang w:val="ru-RU" w:eastAsia="ru-RU" w:bidi="ru-RU"/>
      </w:rPr>
    </w:lvl>
    <w:lvl w:ilvl="6" w:tplc="C148772A">
      <w:numFmt w:val="bullet"/>
      <w:lvlText w:val="•"/>
      <w:lvlJc w:val="left"/>
      <w:pPr>
        <w:ind w:left="1938" w:hanging="140"/>
      </w:pPr>
      <w:rPr>
        <w:rFonts w:hint="default"/>
        <w:lang w:val="ru-RU" w:eastAsia="ru-RU" w:bidi="ru-RU"/>
      </w:rPr>
    </w:lvl>
    <w:lvl w:ilvl="7" w:tplc="EBE8E2A0">
      <w:numFmt w:val="bullet"/>
      <w:lvlText w:val="•"/>
      <w:lvlJc w:val="left"/>
      <w:pPr>
        <w:ind w:left="2239" w:hanging="140"/>
      </w:pPr>
      <w:rPr>
        <w:rFonts w:hint="default"/>
        <w:lang w:val="ru-RU" w:eastAsia="ru-RU" w:bidi="ru-RU"/>
      </w:rPr>
    </w:lvl>
    <w:lvl w:ilvl="8" w:tplc="CFEE9D50">
      <w:numFmt w:val="bullet"/>
      <w:lvlText w:val="•"/>
      <w:lvlJc w:val="left"/>
      <w:pPr>
        <w:ind w:left="2540" w:hanging="140"/>
      </w:pPr>
      <w:rPr>
        <w:rFonts w:hint="default"/>
        <w:lang w:val="ru-RU" w:eastAsia="ru-RU" w:bidi="ru-RU"/>
      </w:rPr>
    </w:lvl>
  </w:abstractNum>
  <w:abstractNum w:abstractNumId="3">
    <w:nsid w:val="2A151A3D"/>
    <w:multiLevelType w:val="hybridMultilevel"/>
    <w:tmpl w:val="750E071C"/>
    <w:lvl w:ilvl="0" w:tplc="19E6FBF2">
      <w:numFmt w:val="bullet"/>
      <w:lvlText w:val="-"/>
      <w:lvlJc w:val="left"/>
      <w:pPr>
        <w:ind w:left="108" w:hanging="212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12BE86AA">
      <w:numFmt w:val="bullet"/>
      <w:lvlText w:val="•"/>
      <w:lvlJc w:val="left"/>
      <w:pPr>
        <w:ind w:left="982" w:hanging="212"/>
      </w:pPr>
      <w:rPr>
        <w:rFonts w:hint="default"/>
        <w:lang w:val="ru-RU" w:eastAsia="ru-RU" w:bidi="ru-RU"/>
      </w:rPr>
    </w:lvl>
    <w:lvl w:ilvl="2" w:tplc="B23407F8">
      <w:numFmt w:val="bullet"/>
      <w:lvlText w:val="•"/>
      <w:lvlJc w:val="left"/>
      <w:pPr>
        <w:ind w:left="1864" w:hanging="212"/>
      </w:pPr>
      <w:rPr>
        <w:rFonts w:hint="default"/>
        <w:lang w:val="ru-RU" w:eastAsia="ru-RU" w:bidi="ru-RU"/>
      </w:rPr>
    </w:lvl>
    <w:lvl w:ilvl="3" w:tplc="0246A8DC">
      <w:numFmt w:val="bullet"/>
      <w:lvlText w:val="•"/>
      <w:lvlJc w:val="left"/>
      <w:pPr>
        <w:ind w:left="2746" w:hanging="212"/>
      </w:pPr>
      <w:rPr>
        <w:rFonts w:hint="default"/>
        <w:lang w:val="ru-RU" w:eastAsia="ru-RU" w:bidi="ru-RU"/>
      </w:rPr>
    </w:lvl>
    <w:lvl w:ilvl="4" w:tplc="87927438">
      <w:numFmt w:val="bullet"/>
      <w:lvlText w:val="•"/>
      <w:lvlJc w:val="left"/>
      <w:pPr>
        <w:ind w:left="3628" w:hanging="212"/>
      </w:pPr>
      <w:rPr>
        <w:rFonts w:hint="default"/>
        <w:lang w:val="ru-RU" w:eastAsia="ru-RU" w:bidi="ru-RU"/>
      </w:rPr>
    </w:lvl>
    <w:lvl w:ilvl="5" w:tplc="0AF005C8">
      <w:numFmt w:val="bullet"/>
      <w:lvlText w:val="•"/>
      <w:lvlJc w:val="left"/>
      <w:pPr>
        <w:ind w:left="4510" w:hanging="212"/>
      </w:pPr>
      <w:rPr>
        <w:rFonts w:hint="default"/>
        <w:lang w:val="ru-RU" w:eastAsia="ru-RU" w:bidi="ru-RU"/>
      </w:rPr>
    </w:lvl>
    <w:lvl w:ilvl="6" w:tplc="1FBCEE5C">
      <w:numFmt w:val="bullet"/>
      <w:lvlText w:val="•"/>
      <w:lvlJc w:val="left"/>
      <w:pPr>
        <w:ind w:left="5392" w:hanging="212"/>
      </w:pPr>
      <w:rPr>
        <w:rFonts w:hint="default"/>
        <w:lang w:val="ru-RU" w:eastAsia="ru-RU" w:bidi="ru-RU"/>
      </w:rPr>
    </w:lvl>
    <w:lvl w:ilvl="7" w:tplc="E67E2986">
      <w:numFmt w:val="bullet"/>
      <w:lvlText w:val="•"/>
      <w:lvlJc w:val="left"/>
      <w:pPr>
        <w:ind w:left="6274" w:hanging="212"/>
      </w:pPr>
      <w:rPr>
        <w:rFonts w:hint="default"/>
        <w:lang w:val="ru-RU" w:eastAsia="ru-RU" w:bidi="ru-RU"/>
      </w:rPr>
    </w:lvl>
    <w:lvl w:ilvl="8" w:tplc="86C6FC20">
      <w:numFmt w:val="bullet"/>
      <w:lvlText w:val="•"/>
      <w:lvlJc w:val="left"/>
      <w:pPr>
        <w:ind w:left="7156" w:hanging="212"/>
      </w:pPr>
      <w:rPr>
        <w:rFonts w:hint="default"/>
        <w:lang w:val="ru-RU" w:eastAsia="ru-RU" w:bidi="ru-RU"/>
      </w:rPr>
    </w:lvl>
  </w:abstractNum>
  <w:abstractNum w:abstractNumId="4">
    <w:nsid w:val="64711977"/>
    <w:multiLevelType w:val="hybridMultilevel"/>
    <w:tmpl w:val="3D8461CC"/>
    <w:lvl w:ilvl="0" w:tplc="632E4A9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42AF676">
      <w:numFmt w:val="bullet"/>
      <w:lvlText w:val="•"/>
      <w:lvlJc w:val="left"/>
      <w:pPr>
        <w:ind w:left="401" w:hanging="140"/>
      </w:pPr>
      <w:rPr>
        <w:rFonts w:hint="default"/>
        <w:lang w:val="ru-RU" w:eastAsia="ru-RU" w:bidi="ru-RU"/>
      </w:rPr>
    </w:lvl>
    <w:lvl w:ilvl="2" w:tplc="A2EE0CEC">
      <w:numFmt w:val="bullet"/>
      <w:lvlText w:val="•"/>
      <w:lvlJc w:val="left"/>
      <w:pPr>
        <w:ind w:left="702" w:hanging="140"/>
      </w:pPr>
      <w:rPr>
        <w:rFonts w:hint="default"/>
        <w:lang w:val="ru-RU" w:eastAsia="ru-RU" w:bidi="ru-RU"/>
      </w:rPr>
    </w:lvl>
    <w:lvl w:ilvl="3" w:tplc="15105670">
      <w:numFmt w:val="bullet"/>
      <w:lvlText w:val="•"/>
      <w:lvlJc w:val="left"/>
      <w:pPr>
        <w:ind w:left="1003" w:hanging="140"/>
      </w:pPr>
      <w:rPr>
        <w:rFonts w:hint="default"/>
        <w:lang w:val="ru-RU" w:eastAsia="ru-RU" w:bidi="ru-RU"/>
      </w:rPr>
    </w:lvl>
    <w:lvl w:ilvl="4" w:tplc="A03484B2">
      <w:numFmt w:val="bullet"/>
      <w:lvlText w:val="•"/>
      <w:lvlJc w:val="left"/>
      <w:pPr>
        <w:ind w:left="1304" w:hanging="140"/>
      </w:pPr>
      <w:rPr>
        <w:rFonts w:hint="default"/>
        <w:lang w:val="ru-RU" w:eastAsia="ru-RU" w:bidi="ru-RU"/>
      </w:rPr>
    </w:lvl>
    <w:lvl w:ilvl="5" w:tplc="465A435A">
      <w:numFmt w:val="bullet"/>
      <w:lvlText w:val="•"/>
      <w:lvlJc w:val="left"/>
      <w:pPr>
        <w:ind w:left="1605" w:hanging="140"/>
      </w:pPr>
      <w:rPr>
        <w:rFonts w:hint="default"/>
        <w:lang w:val="ru-RU" w:eastAsia="ru-RU" w:bidi="ru-RU"/>
      </w:rPr>
    </w:lvl>
    <w:lvl w:ilvl="6" w:tplc="357AFD04">
      <w:numFmt w:val="bullet"/>
      <w:lvlText w:val="•"/>
      <w:lvlJc w:val="left"/>
      <w:pPr>
        <w:ind w:left="1906" w:hanging="140"/>
      </w:pPr>
      <w:rPr>
        <w:rFonts w:hint="default"/>
        <w:lang w:val="ru-RU" w:eastAsia="ru-RU" w:bidi="ru-RU"/>
      </w:rPr>
    </w:lvl>
    <w:lvl w:ilvl="7" w:tplc="0A0E4062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8" w:tplc="68BA3902">
      <w:numFmt w:val="bullet"/>
      <w:lvlText w:val="•"/>
      <w:lvlJc w:val="left"/>
      <w:pPr>
        <w:ind w:left="2508" w:hanging="140"/>
      </w:pPr>
      <w:rPr>
        <w:rFonts w:hint="default"/>
        <w:lang w:val="ru-RU" w:eastAsia="ru-RU" w:bidi="ru-RU"/>
      </w:rPr>
    </w:lvl>
  </w:abstractNum>
  <w:abstractNum w:abstractNumId="5">
    <w:nsid w:val="75C96B3A"/>
    <w:multiLevelType w:val="hybridMultilevel"/>
    <w:tmpl w:val="CC7071C8"/>
    <w:lvl w:ilvl="0" w:tplc="7AE624D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7E8CB64">
      <w:numFmt w:val="bullet"/>
      <w:lvlText w:val="•"/>
      <w:lvlJc w:val="left"/>
      <w:pPr>
        <w:ind w:left="401" w:hanging="140"/>
      </w:pPr>
      <w:rPr>
        <w:rFonts w:hint="default"/>
        <w:lang w:val="ru-RU" w:eastAsia="ru-RU" w:bidi="ru-RU"/>
      </w:rPr>
    </w:lvl>
    <w:lvl w:ilvl="2" w:tplc="3EA21A60">
      <w:numFmt w:val="bullet"/>
      <w:lvlText w:val="•"/>
      <w:lvlJc w:val="left"/>
      <w:pPr>
        <w:ind w:left="702" w:hanging="140"/>
      </w:pPr>
      <w:rPr>
        <w:rFonts w:hint="default"/>
        <w:lang w:val="ru-RU" w:eastAsia="ru-RU" w:bidi="ru-RU"/>
      </w:rPr>
    </w:lvl>
    <w:lvl w:ilvl="3" w:tplc="186C328A">
      <w:numFmt w:val="bullet"/>
      <w:lvlText w:val="•"/>
      <w:lvlJc w:val="left"/>
      <w:pPr>
        <w:ind w:left="1003" w:hanging="140"/>
      </w:pPr>
      <w:rPr>
        <w:rFonts w:hint="default"/>
        <w:lang w:val="ru-RU" w:eastAsia="ru-RU" w:bidi="ru-RU"/>
      </w:rPr>
    </w:lvl>
    <w:lvl w:ilvl="4" w:tplc="4D5C4C42">
      <w:numFmt w:val="bullet"/>
      <w:lvlText w:val="•"/>
      <w:lvlJc w:val="left"/>
      <w:pPr>
        <w:ind w:left="1304" w:hanging="140"/>
      </w:pPr>
      <w:rPr>
        <w:rFonts w:hint="default"/>
        <w:lang w:val="ru-RU" w:eastAsia="ru-RU" w:bidi="ru-RU"/>
      </w:rPr>
    </w:lvl>
    <w:lvl w:ilvl="5" w:tplc="E13091E0">
      <w:numFmt w:val="bullet"/>
      <w:lvlText w:val="•"/>
      <w:lvlJc w:val="left"/>
      <w:pPr>
        <w:ind w:left="1605" w:hanging="140"/>
      </w:pPr>
      <w:rPr>
        <w:rFonts w:hint="default"/>
        <w:lang w:val="ru-RU" w:eastAsia="ru-RU" w:bidi="ru-RU"/>
      </w:rPr>
    </w:lvl>
    <w:lvl w:ilvl="6" w:tplc="ACF2327E">
      <w:numFmt w:val="bullet"/>
      <w:lvlText w:val="•"/>
      <w:lvlJc w:val="left"/>
      <w:pPr>
        <w:ind w:left="1906" w:hanging="140"/>
      </w:pPr>
      <w:rPr>
        <w:rFonts w:hint="default"/>
        <w:lang w:val="ru-RU" w:eastAsia="ru-RU" w:bidi="ru-RU"/>
      </w:rPr>
    </w:lvl>
    <w:lvl w:ilvl="7" w:tplc="8F38CC36">
      <w:numFmt w:val="bullet"/>
      <w:lvlText w:val="•"/>
      <w:lvlJc w:val="left"/>
      <w:pPr>
        <w:ind w:left="2207" w:hanging="140"/>
      </w:pPr>
      <w:rPr>
        <w:rFonts w:hint="default"/>
        <w:lang w:val="ru-RU" w:eastAsia="ru-RU" w:bidi="ru-RU"/>
      </w:rPr>
    </w:lvl>
    <w:lvl w:ilvl="8" w:tplc="AAB694DC">
      <w:numFmt w:val="bullet"/>
      <w:lvlText w:val="•"/>
      <w:lvlJc w:val="left"/>
      <w:pPr>
        <w:ind w:left="2508" w:hanging="140"/>
      </w:pPr>
      <w:rPr>
        <w:rFonts w:hint="default"/>
        <w:lang w:val="ru-RU" w:eastAsia="ru-RU" w:bidi="ru-RU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6846"/>
    <w:rsid w:val="00025263"/>
    <w:rsid w:val="00027871"/>
    <w:rsid w:val="000323F6"/>
    <w:rsid w:val="00036CAE"/>
    <w:rsid w:val="00041D18"/>
    <w:rsid w:val="00044767"/>
    <w:rsid w:val="000457F3"/>
    <w:rsid w:val="00046C73"/>
    <w:rsid w:val="00050D6F"/>
    <w:rsid w:val="00055D4E"/>
    <w:rsid w:val="00067B15"/>
    <w:rsid w:val="00080968"/>
    <w:rsid w:val="00090117"/>
    <w:rsid w:val="000916AA"/>
    <w:rsid w:val="00092644"/>
    <w:rsid w:val="00092A02"/>
    <w:rsid w:val="000B0869"/>
    <w:rsid w:val="000B169F"/>
    <w:rsid w:val="000B5048"/>
    <w:rsid w:val="000C04B0"/>
    <w:rsid w:val="000C2E02"/>
    <w:rsid w:val="000C39DF"/>
    <w:rsid w:val="000C6356"/>
    <w:rsid w:val="000C6E28"/>
    <w:rsid w:val="000C78FF"/>
    <w:rsid w:val="000C7D67"/>
    <w:rsid w:val="000D08EA"/>
    <w:rsid w:val="000D46A5"/>
    <w:rsid w:val="000E12CC"/>
    <w:rsid w:val="000E52CC"/>
    <w:rsid w:val="000E5546"/>
    <w:rsid w:val="000F2C22"/>
    <w:rsid w:val="00105C6D"/>
    <w:rsid w:val="00105D0E"/>
    <w:rsid w:val="00121DFA"/>
    <w:rsid w:val="00131FC2"/>
    <w:rsid w:val="00141E3E"/>
    <w:rsid w:val="001559CE"/>
    <w:rsid w:val="00165B7A"/>
    <w:rsid w:val="001665C3"/>
    <w:rsid w:val="00175938"/>
    <w:rsid w:val="00177DE6"/>
    <w:rsid w:val="00193240"/>
    <w:rsid w:val="001A0913"/>
    <w:rsid w:val="001A2970"/>
    <w:rsid w:val="001A610D"/>
    <w:rsid w:val="001A6CEB"/>
    <w:rsid w:val="001B15EC"/>
    <w:rsid w:val="001B5BBA"/>
    <w:rsid w:val="001D2783"/>
    <w:rsid w:val="001E1592"/>
    <w:rsid w:val="001E4815"/>
    <w:rsid w:val="001E577F"/>
    <w:rsid w:val="001E655B"/>
    <w:rsid w:val="00206D4E"/>
    <w:rsid w:val="00213FE8"/>
    <w:rsid w:val="002160F5"/>
    <w:rsid w:val="00216C08"/>
    <w:rsid w:val="0022091F"/>
    <w:rsid w:val="00226799"/>
    <w:rsid w:val="0025122B"/>
    <w:rsid w:val="00254973"/>
    <w:rsid w:val="00254D09"/>
    <w:rsid w:val="00272AC0"/>
    <w:rsid w:val="00286721"/>
    <w:rsid w:val="00295029"/>
    <w:rsid w:val="002973FF"/>
    <w:rsid w:val="002A5E8F"/>
    <w:rsid w:val="002B3231"/>
    <w:rsid w:val="002B7A62"/>
    <w:rsid w:val="002C08F3"/>
    <w:rsid w:val="002C0EBA"/>
    <w:rsid w:val="002C5CAF"/>
    <w:rsid w:val="002D1878"/>
    <w:rsid w:val="002D4283"/>
    <w:rsid w:val="002D688C"/>
    <w:rsid w:val="002F22D7"/>
    <w:rsid w:val="002F5B24"/>
    <w:rsid w:val="003018C6"/>
    <w:rsid w:val="00305FC1"/>
    <w:rsid w:val="00307907"/>
    <w:rsid w:val="00311641"/>
    <w:rsid w:val="00313753"/>
    <w:rsid w:val="00316DB6"/>
    <w:rsid w:val="00326026"/>
    <w:rsid w:val="003314B0"/>
    <w:rsid w:val="003317D6"/>
    <w:rsid w:val="003322EA"/>
    <w:rsid w:val="00340885"/>
    <w:rsid w:val="0034225E"/>
    <w:rsid w:val="00344163"/>
    <w:rsid w:val="003445B2"/>
    <w:rsid w:val="00357081"/>
    <w:rsid w:val="003576CA"/>
    <w:rsid w:val="00366125"/>
    <w:rsid w:val="00371BE5"/>
    <w:rsid w:val="00384088"/>
    <w:rsid w:val="00384F51"/>
    <w:rsid w:val="00384FFC"/>
    <w:rsid w:val="00390DF4"/>
    <w:rsid w:val="00392740"/>
    <w:rsid w:val="00396929"/>
    <w:rsid w:val="003A187B"/>
    <w:rsid w:val="003A2F97"/>
    <w:rsid w:val="003A39A2"/>
    <w:rsid w:val="003A43AB"/>
    <w:rsid w:val="003B7A81"/>
    <w:rsid w:val="003C4B94"/>
    <w:rsid w:val="003D2893"/>
    <w:rsid w:val="003E1B73"/>
    <w:rsid w:val="00404AE7"/>
    <w:rsid w:val="00405CA3"/>
    <w:rsid w:val="004066B6"/>
    <w:rsid w:val="0042546F"/>
    <w:rsid w:val="00425A02"/>
    <w:rsid w:val="00434280"/>
    <w:rsid w:val="00434ADB"/>
    <w:rsid w:val="0044318B"/>
    <w:rsid w:val="00444C50"/>
    <w:rsid w:val="00451E08"/>
    <w:rsid w:val="00451E6C"/>
    <w:rsid w:val="0046376D"/>
    <w:rsid w:val="004776BC"/>
    <w:rsid w:val="00481E34"/>
    <w:rsid w:val="0048538F"/>
    <w:rsid w:val="0049073B"/>
    <w:rsid w:val="00493417"/>
    <w:rsid w:val="00494945"/>
    <w:rsid w:val="004964B8"/>
    <w:rsid w:val="00497CF7"/>
    <w:rsid w:val="004A294B"/>
    <w:rsid w:val="004A3010"/>
    <w:rsid w:val="004B6EBA"/>
    <w:rsid w:val="004B6F45"/>
    <w:rsid w:val="004B7353"/>
    <w:rsid w:val="004C2CD0"/>
    <w:rsid w:val="004D449E"/>
    <w:rsid w:val="004D61DA"/>
    <w:rsid w:val="004E74D0"/>
    <w:rsid w:val="004E7D03"/>
    <w:rsid w:val="00503AEE"/>
    <w:rsid w:val="0052298E"/>
    <w:rsid w:val="00526EB6"/>
    <w:rsid w:val="00526FFE"/>
    <w:rsid w:val="0053153E"/>
    <w:rsid w:val="00532AAD"/>
    <w:rsid w:val="00536AA0"/>
    <w:rsid w:val="0053730C"/>
    <w:rsid w:val="00537E24"/>
    <w:rsid w:val="00547241"/>
    <w:rsid w:val="005534D9"/>
    <w:rsid w:val="00571FCE"/>
    <w:rsid w:val="00575155"/>
    <w:rsid w:val="00581620"/>
    <w:rsid w:val="0058504A"/>
    <w:rsid w:val="00585805"/>
    <w:rsid w:val="0059423D"/>
    <w:rsid w:val="005C0179"/>
    <w:rsid w:val="005D1E6A"/>
    <w:rsid w:val="005D6DCD"/>
    <w:rsid w:val="005D7ABC"/>
    <w:rsid w:val="005E79E4"/>
    <w:rsid w:val="005F12BA"/>
    <w:rsid w:val="006000AD"/>
    <w:rsid w:val="006063CB"/>
    <w:rsid w:val="00630988"/>
    <w:rsid w:val="00632A5E"/>
    <w:rsid w:val="00636513"/>
    <w:rsid w:val="00646188"/>
    <w:rsid w:val="006461A2"/>
    <w:rsid w:val="00654492"/>
    <w:rsid w:val="00660887"/>
    <w:rsid w:val="006618E5"/>
    <w:rsid w:val="00661B98"/>
    <w:rsid w:val="00672928"/>
    <w:rsid w:val="0067713B"/>
    <w:rsid w:val="00680DE0"/>
    <w:rsid w:val="00681090"/>
    <w:rsid w:val="00683559"/>
    <w:rsid w:val="006933FE"/>
    <w:rsid w:val="00694F5A"/>
    <w:rsid w:val="006A44FB"/>
    <w:rsid w:val="006A5528"/>
    <w:rsid w:val="006A7C2E"/>
    <w:rsid w:val="006C03A6"/>
    <w:rsid w:val="006C30C6"/>
    <w:rsid w:val="006D0432"/>
    <w:rsid w:val="006D1DF5"/>
    <w:rsid w:val="006E2C92"/>
    <w:rsid w:val="006E6747"/>
    <w:rsid w:val="006F140C"/>
    <w:rsid w:val="00710A1D"/>
    <w:rsid w:val="00712D9A"/>
    <w:rsid w:val="0071560A"/>
    <w:rsid w:val="00721040"/>
    <w:rsid w:val="00735BB2"/>
    <w:rsid w:val="007403AE"/>
    <w:rsid w:val="00747EF0"/>
    <w:rsid w:val="00755489"/>
    <w:rsid w:val="00757903"/>
    <w:rsid w:val="00762124"/>
    <w:rsid w:val="00765E4A"/>
    <w:rsid w:val="007702BC"/>
    <w:rsid w:val="00775378"/>
    <w:rsid w:val="0078007D"/>
    <w:rsid w:val="00783E24"/>
    <w:rsid w:val="007A056A"/>
    <w:rsid w:val="007A66A8"/>
    <w:rsid w:val="007A7062"/>
    <w:rsid w:val="007A7FE7"/>
    <w:rsid w:val="007B0EB1"/>
    <w:rsid w:val="007B2780"/>
    <w:rsid w:val="007B5704"/>
    <w:rsid w:val="007B639D"/>
    <w:rsid w:val="007C44DC"/>
    <w:rsid w:val="007C69AD"/>
    <w:rsid w:val="007D402F"/>
    <w:rsid w:val="007D4C96"/>
    <w:rsid w:val="007D69E2"/>
    <w:rsid w:val="007E0C38"/>
    <w:rsid w:val="007E2696"/>
    <w:rsid w:val="007E5636"/>
    <w:rsid w:val="007F339E"/>
    <w:rsid w:val="007F3D35"/>
    <w:rsid w:val="007F4FD9"/>
    <w:rsid w:val="007F6E66"/>
    <w:rsid w:val="00802DE2"/>
    <w:rsid w:val="00804639"/>
    <w:rsid w:val="00804AB6"/>
    <w:rsid w:val="00806B0C"/>
    <w:rsid w:val="00812BFB"/>
    <w:rsid w:val="00814B70"/>
    <w:rsid w:val="0081666B"/>
    <w:rsid w:val="00822936"/>
    <w:rsid w:val="0082515F"/>
    <w:rsid w:val="00826387"/>
    <w:rsid w:val="0083189A"/>
    <w:rsid w:val="008570FB"/>
    <w:rsid w:val="00876395"/>
    <w:rsid w:val="00877280"/>
    <w:rsid w:val="00881DEF"/>
    <w:rsid w:val="00882463"/>
    <w:rsid w:val="008A4A68"/>
    <w:rsid w:val="008B1279"/>
    <w:rsid w:val="008C1DDA"/>
    <w:rsid w:val="008E3578"/>
    <w:rsid w:val="008E4B65"/>
    <w:rsid w:val="008E7662"/>
    <w:rsid w:val="008F7217"/>
    <w:rsid w:val="00922D7C"/>
    <w:rsid w:val="00926516"/>
    <w:rsid w:val="00933CCA"/>
    <w:rsid w:val="009347B8"/>
    <w:rsid w:val="00942953"/>
    <w:rsid w:val="00942A31"/>
    <w:rsid w:val="00950A95"/>
    <w:rsid w:val="009570CA"/>
    <w:rsid w:val="0098413A"/>
    <w:rsid w:val="00985E33"/>
    <w:rsid w:val="00991494"/>
    <w:rsid w:val="00991BE8"/>
    <w:rsid w:val="009A29CB"/>
    <w:rsid w:val="009A3B44"/>
    <w:rsid w:val="009A430E"/>
    <w:rsid w:val="009A732F"/>
    <w:rsid w:val="009A7768"/>
    <w:rsid w:val="009B6831"/>
    <w:rsid w:val="009D3097"/>
    <w:rsid w:val="009D30A4"/>
    <w:rsid w:val="009D5A89"/>
    <w:rsid w:val="009D5D8C"/>
    <w:rsid w:val="009E00D6"/>
    <w:rsid w:val="009F0BC2"/>
    <w:rsid w:val="009F0CCE"/>
    <w:rsid w:val="009F3087"/>
    <w:rsid w:val="00A02017"/>
    <w:rsid w:val="00A0245D"/>
    <w:rsid w:val="00A04313"/>
    <w:rsid w:val="00A044DB"/>
    <w:rsid w:val="00A068D7"/>
    <w:rsid w:val="00A14AE4"/>
    <w:rsid w:val="00A2339B"/>
    <w:rsid w:val="00A252AA"/>
    <w:rsid w:val="00A25BF8"/>
    <w:rsid w:val="00A27A54"/>
    <w:rsid w:val="00A32D27"/>
    <w:rsid w:val="00A42768"/>
    <w:rsid w:val="00A45A02"/>
    <w:rsid w:val="00A51A3D"/>
    <w:rsid w:val="00A51ECC"/>
    <w:rsid w:val="00A524EE"/>
    <w:rsid w:val="00A537B6"/>
    <w:rsid w:val="00A53901"/>
    <w:rsid w:val="00A57F41"/>
    <w:rsid w:val="00A65C62"/>
    <w:rsid w:val="00A67DC2"/>
    <w:rsid w:val="00A92343"/>
    <w:rsid w:val="00A930FF"/>
    <w:rsid w:val="00A94645"/>
    <w:rsid w:val="00AB6382"/>
    <w:rsid w:val="00AC0EB6"/>
    <w:rsid w:val="00AC11EA"/>
    <w:rsid w:val="00AD06AE"/>
    <w:rsid w:val="00AD58B3"/>
    <w:rsid w:val="00AE00D3"/>
    <w:rsid w:val="00AE117F"/>
    <w:rsid w:val="00AE71E2"/>
    <w:rsid w:val="00AE76B4"/>
    <w:rsid w:val="00AF09BA"/>
    <w:rsid w:val="00AF4BFF"/>
    <w:rsid w:val="00AF55C8"/>
    <w:rsid w:val="00AF67A1"/>
    <w:rsid w:val="00B00C29"/>
    <w:rsid w:val="00B01ED0"/>
    <w:rsid w:val="00B02EC6"/>
    <w:rsid w:val="00B05AD6"/>
    <w:rsid w:val="00B10C45"/>
    <w:rsid w:val="00B14886"/>
    <w:rsid w:val="00B14EB0"/>
    <w:rsid w:val="00B15AB7"/>
    <w:rsid w:val="00B17003"/>
    <w:rsid w:val="00B23F9B"/>
    <w:rsid w:val="00B310A4"/>
    <w:rsid w:val="00B4682E"/>
    <w:rsid w:val="00B51B67"/>
    <w:rsid w:val="00B61541"/>
    <w:rsid w:val="00B63F9B"/>
    <w:rsid w:val="00B66367"/>
    <w:rsid w:val="00B7300E"/>
    <w:rsid w:val="00B73E62"/>
    <w:rsid w:val="00B80314"/>
    <w:rsid w:val="00B8252A"/>
    <w:rsid w:val="00B85515"/>
    <w:rsid w:val="00B96E8E"/>
    <w:rsid w:val="00BA51E1"/>
    <w:rsid w:val="00BA6C9C"/>
    <w:rsid w:val="00BB3568"/>
    <w:rsid w:val="00BB3D0B"/>
    <w:rsid w:val="00BB63B1"/>
    <w:rsid w:val="00BC4B8C"/>
    <w:rsid w:val="00BE52D9"/>
    <w:rsid w:val="00BF7391"/>
    <w:rsid w:val="00C158E5"/>
    <w:rsid w:val="00C16F98"/>
    <w:rsid w:val="00C20C8F"/>
    <w:rsid w:val="00C23B14"/>
    <w:rsid w:val="00C248BB"/>
    <w:rsid w:val="00C25041"/>
    <w:rsid w:val="00C44EC5"/>
    <w:rsid w:val="00C50BC8"/>
    <w:rsid w:val="00C60CA4"/>
    <w:rsid w:val="00C62F15"/>
    <w:rsid w:val="00C6736F"/>
    <w:rsid w:val="00C73A81"/>
    <w:rsid w:val="00C80BCE"/>
    <w:rsid w:val="00C85D8D"/>
    <w:rsid w:val="00C92B52"/>
    <w:rsid w:val="00C978D5"/>
    <w:rsid w:val="00CA730A"/>
    <w:rsid w:val="00CA7EC2"/>
    <w:rsid w:val="00CB63C7"/>
    <w:rsid w:val="00CC3790"/>
    <w:rsid w:val="00CC56D9"/>
    <w:rsid w:val="00CD004D"/>
    <w:rsid w:val="00CD50DF"/>
    <w:rsid w:val="00CD67E5"/>
    <w:rsid w:val="00CE0ED1"/>
    <w:rsid w:val="00CE10E7"/>
    <w:rsid w:val="00CE12B9"/>
    <w:rsid w:val="00CE175A"/>
    <w:rsid w:val="00CE23E8"/>
    <w:rsid w:val="00CE5676"/>
    <w:rsid w:val="00CE5967"/>
    <w:rsid w:val="00CF05E6"/>
    <w:rsid w:val="00CF6D4E"/>
    <w:rsid w:val="00D00C06"/>
    <w:rsid w:val="00D1572F"/>
    <w:rsid w:val="00D21729"/>
    <w:rsid w:val="00D270CA"/>
    <w:rsid w:val="00D27B26"/>
    <w:rsid w:val="00D30E69"/>
    <w:rsid w:val="00D4059E"/>
    <w:rsid w:val="00D40D90"/>
    <w:rsid w:val="00D4217D"/>
    <w:rsid w:val="00D45413"/>
    <w:rsid w:val="00D53D79"/>
    <w:rsid w:val="00D55780"/>
    <w:rsid w:val="00D578CB"/>
    <w:rsid w:val="00D628CD"/>
    <w:rsid w:val="00D6462A"/>
    <w:rsid w:val="00D67F36"/>
    <w:rsid w:val="00D67FF5"/>
    <w:rsid w:val="00D75100"/>
    <w:rsid w:val="00D76C27"/>
    <w:rsid w:val="00D7769A"/>
    <w:rsid w:val="00D84F5C"/>
    <w:rsid w:val="00D854DC"/>
    <w:rsid w:val="00D93F77"/>
    <w:rsid w:val="00DB6B3D"/>
    <w:rsid w:val="00DC003D"/>
    <w:rsid w:val="00DD1315"/>
    <w:rsid w:val="00DE281B"/>
    <w:rsid w:val="00DE6E00"/>
    <w:rsid w:val="00DF0BB8"/>
    <w:rsid w:val="00DF575C"/>
    <w:rsid w:val="00E131ED"/>
    <w:rsid w:val="00E36D32"/>
    <w:rsid w:val="00E40838"/>
    <w:rsid w:val="00E416D4"/>
    <w:rsid w:val="00E43126"/>
    <w:rsid w:val="00E46BA1"/>
    <w:rsid w:val="00E513E2"/>
    <w:rsid w:val="00E519B4"/>
    <w:rsid w:val="00E5206D"/>
    <w:rsid w:val="00E5383C"/>
    <w:rsid w:val="00E6275C"/>
    <w:rsid w:val="00E664AF"/>
    <w:rsid w:val="00E67578"/>
    <w:rsid w:val="00E706A4"/>
    <w:rsid w:val="00E711C3"/>
    <w:rsid w:val="00E9143F"/>
    <w:rsid w:val="00E934BB"/>
    <w:rsid w:val="00E9465C"/>
    <w:rsid w:val="00E95328"/>
    <w:rsid w:val="00E96882"/>
    <w:rsid w:val="00EA60E2"/>
    <w:rsid w:val="00EB3D58"/>
    <w:rsid w:val="00EB428A"/>
    <w:rsid w:val="00EB7CFC"/>
    <w:rsid w:val="00EC04F2"/>
    <w:rsid w:val="00EC1200"/>
    <w:rsid w:val="00EC3748"/>
    <w:rsid w:val="00ED286B"/>
    <w:rsid w:val="00ED63FC"/>
    <w:rsid w:val="00EE0257"/>
    <w:rsid w:val="00EE10F8"/>
    <w:rsid w:val="00EE5995"/>
    <w:rsid w:val="00EF3E2C"/>
    <w:rsid w:val="00F01BBE"/>
    <w:rsid w:val="00F03193"/>
    <w:rsid w:val="00F03E6B"/>
    <w:rsid w:val="00F046D2"/>
    <w:rsid w:val="00F05CF7"/>
    <w:rsid w:val="00F17EC4"/>
    <w:rsid w:val="00F25D3D"/>
    <w:rsid w:val="00F26160"/>
    <w:rsid w:val="00F3280F"/>
    <w:rsid w:val="00F53D66"/>
    <w:rsid w:val="00F5597C"/>
    <w:rsid w:val="00F5608E"/>
    <w:rsid w:val="00F65B05"/>
    <w:rsid w:val="00F65B3D"/>
    <w:rsid w:val="00F723BC"/>
    <w:rsid w:val="00F72CE0"/>
    <w:rsid w:val="00F9087E"/>
    <w:rsid w:val="00F975FE"/>
    <w:rsid w:val="00FB1E9E"/>
    <w:rsid w:val="00FB5820"/>
    <w:rsid w:val="00FB6244"/>
    <w:rsid w:val="00FC366E"/>
    <w:rsid w:val="00FD47F3"/>
    <w:rsid w:val="00FD6110"/>
    <w:rsid w:val="00FD70FE"/>
    <w:rsid w:val="00FE414D"/>
    <w:rsid w:val="00FE70C4"/>
    <w:rsid w:val="00FF20BC"/>
    <w:rsid w:val="00FF2F6A"/>
    <w:rsid w:val="00FF3F6C"/>
    <w:rsid w:val="00FF61DB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C50B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C50B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2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6EE8E370CDF088E11228376641F47E6DF7E1A45D672B17E37562C2F42s4x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0FA2-AEBD-4A6C-BF8D-AE2F794D3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4288</Words>
  <Characters>24444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Пермякова Людмила Николаевна</cp:lastModifiedBy>
  <cp:revision>3</cp:revision>
  <cp:lastPrinted>2018-07-23T11:02:00Z</cp:lastPrinted>
  <dcterms:created xsi:type="dcterms:W3CDTF">2019-12-05T08:35:00Z</dcterms:created>
  <dcterms:modified xsi:type="dcterms:W3CDTF">2019-12-05T08:35:00Z</dcterms:modified>
</cp:coreProperties>
</file>